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val="en-US" w:eastAsia="zh-CN"/>
        </w:rPr>
      </w:pPr>
      <w:r>
        <w:rPr>
          <w:rFonts w:hint="eastAsia"/>
          <w:sz w:val="28"/>
          <w:szCs w:val="36"/>
          <w:lang w:val="en-US" w:eastAsia="zh-CN"/>
        </w:rPr>
        <w:t>附件4</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广州市白云区教育局2024年公开招聘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政府雇员报名材料清单</w:t>
      </w:r>
    </w:p>
    <w:p>
      <w:pPr>
        <w:rPr>
          <w:rFonts w:hint="eastAsia"/>
          <w:lang w:val="en-US" w:eastAsia="zh-CN"/>
        </w:rPr>
      </w:pPr>
    </w:p>
    <w:tbl>
      <w:tblPr>
        <w:tblStyle w:val="3"/>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599"/>
        <w:gridCol w:w="4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80"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序号</w:t>
            </w:r>
          </w:p>
        </w:tc>
        <w:tc>
          <w:tcPr>
            <w:tcW w:w="3599"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材料名称</w:t>
            </w:r>
          </w:p>
        </w:tc>
        <w:tc>
          <w:tcPr>
            <w:tcW w:w="4231"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0" w:type="dxa"/>
            <w:vAlign w:val="center"/>
          </w:tcPr>
          <w:p>
            <w:pPr>
              <w:jc w:val="left"/>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eastAsiaTheme="minorEastAsia" w:cstheme="minorEastAsia"/>
                <w:sz w:val="24"/>
                <w:szCs w:val="32"/>
                <w:vertAlign w:val="baseline"/>
                <w:lang w:val="en-US" w:eastAsia="zh-CN"/>
              </w:rPr>
              <w:t>1</w:t>
            </w:r>
          </w:p>
        </w:tc>
        <w:tc>
          <w:tcPr>
            <w:tcW w:w="3599" w:type="dxa"/>
            <w:vAlign w:val="center"/>
          </w:tcPr>
          <w:p>
            <w:pPr>
              <w:jc w:val="left"/>
              <w:rPr>
                <w:rFonts w:hint="default"/>
                <w:sz w:val="24"/>
                <w:szCs w:val="32"/>
                <w:vertAlign w:val="baseline"/>
                <w:lang w:val="en-US" w:eastAsia="zh-CN"/>
              </w:rPr>
            </w:pPr>
            <w:r>
              <w:rPr>
                <w:rFonts w:hint="eastAsia"/>
                <w:sz w:val="24"/>
                <w:szCs w:val="32"/>
                <w:vertAlign w:val="baseline"/>
                <w:lang w:val="en-US" w:eastAsia="zh-CN"/>
              </w:rPr>
              <w:t>报名登记表（附件3）</w:t>
            </w:r>
          </w:p>
        </w:tc>
        <w:tc>
          <w:tcPr>
            <w:tcW w:w="4231" w:type="dxa"/>
            <w:vAlign w:val="center"/>
          </w:tcPr>
          <w:p>
            <w:pPr>
              <w:jc w:val="left"/>
              <w:rPr>
                <w:rFonts w:hint="default"/>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0" w:type="dxa"/>
            <w:vAlign w:val="center"/>
          </w:tcPr>
          <w:p>
            <w:pPr>
              <w:jc w:val="left"/>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eastAsiaTheme="minorEastAsia" w:cstheme="minorEastAsia"/>
                <w:sz w:val="24"/>
                <w:szCs w:val="32"/>
                <w:vertAlign w:val="baseline"/>
                <w:lang w:val="en-US" w:eastAsia="zh-CN"/>
              </w:rPr>
              <w:t>2</w:t>
            </w:r>
          </w:p>
        </w:tc>
        <w:tc>
          <w:tcPr>
            <w:tcW w:w="3599" w:type="dxa"/>
            <w:vAlign w:val="center"/>
          </w:tcPr>
          <w:p>
            <w:pPr>
              <w:jc w:val="left"/>
              <w:rPr>
                <w:rFonts w:hint="default"/>
                <w:sz w:val="24"/>
                <w:szCs w:val="32"/>
                <w:vertAlign w:val="baseline"/>
                <w:lang w:val="en-US" w:eastAsia="zh-CN"/>
              </w:rPr>
            </w:pPr>
            <w:r>
              <w:rPr>
                <w:rFonts w:hint="eastAsia"/>
                <w:sz w:val="24"/>
                <w:szCs w:val="32"/>
                <w:vertAlign w:val="baseline"/>
                <w:lang w:val="en-US" w:eastAsia="zh-CN"/>
              </w:rPr>
              <w:t>个人简历表</w:t>
            </w:r>
          </w:p>
        </w:tc>
        <w:tc>
          <w:tcPr>
            <w:tcW w:w="4231" w:type="dxa"/>
            <w:vAlign w:val="center"/>
          </w:tcPr>
          <w:p>
            <w:pPr>
              <w:jc w:val="left"/>
              <w:rPr>
                <w:rFonts w:hint="default"/>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80" w:type="dxa"/>
            <w:vAlign w:val="center"/>
          </w:tcPr>
          <w:p>
            <w:pPr>
              <w:jc w:val="left"/>
              <w:rPr>
                <w:rFonts w:hint="eastAsia" w:asciiTheme="minorEastAsia" w:hAnsiTheme="minorEastAsia" w:eastAsiaTheme="minorEastAsia" w:cstheme="minorEastAsia"/>
                <w:kern w:val="2"/>
                <w:sz w:val="24"/>
                <w:szCs w:val="32"/>
                <w:vertAlign w:val="baseline"/>
                <w:lang w:val="en-US" w:eastAsia="zh-CN" w:bidi="ar-SA"/>
              </w:rPr>
            </w:pPr>
            <w:r>
              <w:rPr>
                <w:rFonts w:hint="eastAsia" w:asciiTheme="minorEastAsia" w:hAnsiTheme="minorEastAsia" w:eastAsiaTheme="minorEastAsia" w:cstheme="minorEastAsia"/>
                <w:kern w:val="2"/>
                <w:sz w:val="24"/>
                <w:szCs w:val="32"/>
                <w:vertAlign w:val="baseline"/>
                <w:lang w:val="en-US" w:eastAsia="zh-CN" w:bidi="ar-SA"/>
              </w:rPr>
              <w:t>3</w:t>
            </w:r>
          </w:p>
        </w:tc>
        <w:tc>
          <w:tcPr>
            <w:tcW w:w="3599" w:type="dxa"/>
            <w:vAlign w:val="center"/>
          </w:tcPr>
          <w:p>
            <w:pPr>
              <w:jc w:val="left"/>
              <w:rPr>
                <w:rFonts w:hint="default"/>
                <w:sz w:val="24"/>
                <w:szCs w:val="32"/>
                <w:vertAlign w:val="baseline"/>
                <w:lang w:val="en-US" w:eastAsia="zh-CN"/>
              </w:rPr>
            </w:pPr>
            <w:r>
              <w:rPr>
                <w:rFonts w:hint="eastAsia"/>
                <w:sz w:val="24"/>
                <w:szCs w:val="32"/>
                <w:vertAlign w:val="baseline"/>
                <w:lang w:val="en-US" w:eastAsia="zh-CN"/>
              </w:rPr>
              <w:t>身份证（正反面，须在有效期内）</w:t>
            </w:r>
          </w:p>
        </w:tc>
        <w:tc>
          <w:tcPr>
            <w:tcW w:w="4231" w:type="dxa"/>
            <w:vAlign w:val="center"/>
          </w:tcPr>
          <w:p>
            <w:pPr>
              <w:jc w:val="left"/>
              <w:rPr>
                <w:rFonts w:hint="default"/>
                <w:sz w:val="24"/>
                <w:szCs w:val="32"/>
                <w:vertAlign w:val="baseline"/>
                <w:lang w:val="en-US" w:eastAsia="zh-CN"/>
              </w:rPr>
            </w:pPr>
            <w:r>
              <w:rPr>
                <w:rFonts w:hint="eastAsia"/>
                <w:sz w:val="24"/>
                <w:szCs w:val="32"/>
                <w:vertAlign w:val="baseline"/>
                <w:lang w:val="en-US" w:eastAsia="zh-CN"/>
              </w:rPr>
              <w:t>正反面扫描在同一页面。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80" w:type="dxa"/>
            <w:vAlign w:val="center"/>
          </w:tcPr>
          <w:p>
            <w:pPr>
              <w:jc w:val="left"/>
              <w:rPr>
                <w:rFonts w:hint="eastAsia" w:asciiTheme="minorEastAsia" w:hAnsiTheme="minorEastAsia" w:eastAsiaTheme="minorEastAsia" w:cstheme="minorEastAsia"/>
                <w:kern w:val="2"/>
                <w:sz w:val="24"/>
                <w:szCs w:val="32"/>
                <w:vertAlign w:val="baseline"/>
                <w:lang w:val="en-US" w:eastAsia="zh-CN" w:bidi="ar-SA"/>
              </w:rPr>
            </w:pPr>
            <w:r>
              <w:rPr>
                <w:rFonts w:hint="eastAsia" w:asciiTheme="minorEastAsia" w:hAnsiTheme="minorEastAsia" w:eastAsiaTheme="minorEastAsia" w:cstheme="minorEastAsia"/>
                <w:kern w:val="2"/>
                <w:sz w:val="24"/>
                <w:szCs w:val="32"/>
                <w:vertAlign w:val="baseline"/>
                <w:lang w:val="en-US" w:eastAsia="zh-CN" w:bidi="ar-SA"/>
              </w:rPr>
              <w:t>4</w:t>
            </w:r>
          </w:p>
        </w:tc>
        <w:tc>
          <w:tcPr>
            <w:tcW w:w="3599" w:type="dxa"/>
            <w:vAlign w:val="center"/>
          </w:tcPr>
          <w:p>
            <w:pPr>
              <w:jc w:val="left"/>
              <w:rPr>
                <w:rFonts w:hint="default"/>
                <w:sz w:val="24"/>
                <w:szCs w:val="32"/>
                <w:vertAlign w:val="baseline"/>
                <w:lang w:val="en-US" w:eastAsia="zh-CN"/>
              </w:rPr>
            </w:pPr>
            <w:r>
              <w:rPr>
                <w:rFonts w:hint="eastAsia"/>
                <w:sz w:val="24"/>
                <w:szCs w:val="32"/>
                <w:vertAlign w:val="baseline"/>
                <w:lang w:val="en-US" w:eastAsia="zh-CN"/>
              </w:rPr>
              <w:t>毕业证、学位证及验证材料</w:t>
            </w:r>
          </w:p>
        </w:tc>
        <w:tc>
          <w:tcPr>
            <w:tcW w:w="4231" w:type="dxa"/>
            <w:vAlign w:val="center"/>
          </w:tcPr>
          <w:p>
            <w:pPr>
              <w:jc w:val="left"/>
              <w:rPr>
                <w:rFonts w:hint="eastAsia"/>
                <w:sz w:val="24"/>
                <w:szCs w:val="32"/>
                <w:vertAlign w:val="baseline"/>
                <w:lang w:val="en-US" w:eastAsia="zh-CN"/>
              </w:rPr>
            </w:pPr>
            <w:r>
              <w:rPr>
                <w:rFonts w:hint="eastAsia"/>
                <w:sz w:val="24"/>
                <w:szCs w:val="32"/>
                <w:vertAlign w:val="baseline"/>
                <w:lang w:val="en-US" w:eastAsia="zh-CN"/>
              </w:rPr>
              <w:t>包含大专（如有）、本科、硕士研究生、博士研究生各阶段学历、学位证书。</w:t>
            </w:r>
          </w:p>
          <w:p>
            <w:pPr>
              <w:jc w:val="left"/>
              <w:rPr>
                <w:rFonts w:hint="default"/>
                <w:sz w:val="24"/>
                <w:szCs w:val="32"/>
                <w:vertAlign w:val="baseline"/>
                <w:lang w:val="en-US" w:eastAsia="zh-CN"/>
              </w:rPr>
            </w:pPr>
            <w:r>
              <w:rPr>
                <w:rFonts w:hint="eastAsia"/>
                <w:sz w:val="24"/>
                <w:szCs w:val="32"/>
                <w:vertAlign w:val="baseline"/>
                <w:lang w:val="en-US" w:eastAsia="zh-CN"/>
              </w:rPr>
              <w:t>留学回国人员在报名时须提供教育部中国留学服务中心出具的境外学历、学位认证书。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780" w:type="dxa"/>
            <w:vAlign w:val="center"/>
          </w:tcPr>
          <w:p>
            <w:pPr>
              <w:jc w:val="left"/>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5</w:t>
            </w:r>
          </w:p>
        </w:tc>
        <w:tc>
          <w:tcPr>
            <w:tcW w:w="3599" w:type="dxa"/>
            <w:vAlign w:val="center"/>
          </w:tcPr>
          <w:p>
            <w:pPr>
              <w:jc w:val="left"/>
              <w:rPr>
                <w:rFonts w:hint="default"/>
                <w:sz w:val="24"/>
                <w:szCs w:val="32"/>
                <w:vertAlign w:val="baseline"/>
                <w:lang w:val="en-US" w:eastAsia="zh-CN"/>
              </w:rPr>
            </w:pPr>
            <w:r>
              <w:rPr>
                <w:rFonts w:hint="eastAsia"/>
                <w:sz w:val="24"/>
                <w:szCs w:val="32"/>
                <w:vertAlign w:val="baseline"/>
                <w:lang w:val="en-US" w:eastAsia="zh-CN"/>
              </w:rPr>
              <w:t>同意报考证明</w:t>
            </w:r>
          </w:p>
        </w:tc>
        <w:tc>
          <w:tcPr>
            <w:tcW w:w="4231" w:type="dxa"/>
            <w:vAlign w:val="center"/>
          </w:tcPr>
          <w:p>
            <w:pPr>
              <w:jc w:val="left"/>
              <w:rPr>
                <w:rFonts w:hint="default"/>
                <w:sz w:val="24"/>
                <w:szCs w:val="32"/>
                <w:vertAlign w:val="baseline"/>
                <w:lang w:val="en-US" w:eastAsia="zh-CN"/>
              </w:rPr>
            </w:pPr>
            <w:r>
              <w:rPr>
                <w:rFonts w:hint="eastAsia"/>
                <w:sz w:val="24"/>
                <w:szCs w:val="32"/>
                <w:vertAlign w:val="baseline"/>
                <w:lang w:val="en-US" w:eastAsia="zh-CN"/>
              </w:rPr>
              <w:t>仅当前为公务员及国有企业事业单位在编人员（含试用期人员）提供，证明须有所在单位盖章及其主管部门盖章。</w:t>
            </w:r>
          </w:p>
        </w:tc>
      </w:tr>
    </w:tbl>
    <w:p>
      <w:pPr>
        <w:rPr>
          <w:rFonts w:hint="default"/>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注意事项：</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报名时须携带相关材料原件和复印件，并提前将相关材料按顺序排列、以便核查，其中材料1、2、5仅收取原</w:t>
      </w:r>
      <w:bookmarkStart w:id="0" w:name="_GoBack"/>
      <w:bookmarkEnd w:id="0"/>
      <w:r>
        <w:rPr>
          <w:rFonts w:hint="eastAsia" w:ascii="仿宋_GB2312" w:hAnsi="仿宋_GB2312" w:eastAsia="仿宋_GB2312" w:cs="仿宋_GB2312"/>
          <w:sz w:val="32"/>
          <w:szCs w:val="32"/>
          <w:lang w:val="en-US" w:eastAsia="zh-CN"/>
        </w:rPr>
        <w:t>件，不受理提交复印件；</w:t>
      </w:r>
    </w:p>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92FDB102-C5C1-423B-80D4-36C3FAE6EBA5}"/>
  </w:font>
  <w:font w:name="仿宋_GB2312">
    <w:panose1 w:val="02010609030101010101"/>
    <w:charset w:val="86"/>
    <w:family w:val="auto"/>
    <w:pitch w:val="default"/>
    <w:sig w:usb0="00000001" w:usb1="080E0000" w:usb2="00000000" w:usb3="00000000" w:csb0="00040000" w:csb1="00000000"/>
    <w:embedRegular r:id="rId2" w:fontKey="{4AE7181C-B0D5-4733-A89E-C93DCAFDEC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19D070DD"/>
    <w:rsid w:val="02E9658A"/>
    <w:rsid w:val="0BFC51BE"/>
    <w:rsid w:val="19D070DD"/>
    <w:rsid w:val="23EB7C4B"/>
    <w:rsid w:val="25502FDF"/>
    <w:rsid w:val="57FC21CC"/>
    <w:rsid w:val="6D57775D"/>
    <w:rsid w:val="6E3B1227"/>
    <w:rsid w:val="747F6FFB"/>
    <w:rsid w:val="78F91532"/>
    <w:rsid w:val="7949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313</Words>
  <Characters>316</Characters>
  <Lines>0</Lines>
  <Paragraphs>0</Paragraphs>
  <TotalTime>28</TotalTime>
  <ScaleCrop>false</ScaleCrop>
  <LinksUpToDate>false</LinksUpToDate>
  <CharactersWithSpaces>316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2021-10-08T01:01:00Z</dcterms:created>
  <dc:creator>  </dc:creator>
  <cp:lastModifiedBy>Sebastian</cp:lastModifiedBy>
  <dcterms:modified xsi:type="dcterms:W3CDTF">2024-07-11T07:12:34Z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53A3EFA5CC254C36A3494A2DCF8DE3F7_13</vt:lpwstr>
  </property>
</Properties>
</file>