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附件2-4</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sz w:val="32"/>
          <w:szCs w:val="32"/>
          <w:lang w:val="en-US" w:eastAsia="zh-CN"/>
        </w:rPr>
      </w:pPr>
    </w:p>
    <w:p>
      <w:pPr>
        <w:pStyle w:val="3"/>
        <w:keepNext w:val="0"/>
        <w:keepLines w:val="0"/>
        <w:pageBreakBefore w:val="0"/>
        <w:kinsoku/>
        <w:wordWrap/>
        <w:overflowPunct/>
        <w:topLinePunct w:val="0"/>
        <w:autoSpaceDE/>
        <w:autoSpaceDN/>
        <w:bidi w:val="0"/>
        <w:spacing w:line="580" w:lineRule="exact"/>
        <w:jc w:val="center"/>
        <w:rPr>
          <w:rFonts w:hint="default" w:ascii="Times New Roman" w:hAnsi="Times New Roman" w:eastAsia="方正小标宋简体" w:cs="Times New Roman"/>
          <w:color w:val="auto"/>
          <w:spacing w:val="6"/>
          <w:sz w:val="44"/>
          <w:szCs w:val="44"/>
          <w:lang w:eastAsia="zh-CN"/>
        </w:rPr>
      </w:pPr>
      <w:r>
        <w:rPr>
          <w:rFonts w:hint="default" w:ascii="Times New Roman" w:hAnsi="Times New Roman" w:eastAsia="方正小标宋简体" w:cs="Times New Roman"/>
          <w:color w:val="auto"/>
          <w:spacing w:val="6"/>
          <w:sz w:val="44"/>
          <w:szCs w:val="44"/>
          <w:lang w:eastAsia="zh-CN"/>
        </w:rPr>
        <w:t>呼和浩特市委金融办所属事业单位</w:t>
      </w:r>
    </w:p>
    <w:p>
      <w:pPr>
        <w:pStyle w:val="3"/>
        <w:keepNext w:val="0"/>
        <w:keepLines w:val="0"/>
        <w:pageBreakBefore w:val="0"/>
        <w:kinsoku/>
        <w:wordWrap/>
        <w:overflowPunct/>
        <w:topLinePunct w:val="0"/>
        <w:autoSpaceDE/>
        <w:autoSpaceDN/>
        <w:bidi w:val="0"/>
        <w:spacing w:line="580" w:lineRule="exact"/>
        <w:jc w:val="center"/>
        <w:rPr>
          <w:rFonts w:hint="default" w:ascii="Times New Roman" w:hAnsi="Times New Roman" w:eastAsia="方正小标宋简体" w:cs="Times New Roman"/>
          <w:color w:val="auto"/>
          <w:spacing w:val="6"/>
          <w:sz w:val="44"/>
          <w:szCs w:val="44"/>
        </w:rPr>
      </w:pPr>
      <w:r>
        <w:rPr>
          <w:rFonts w:hint="default" w:ascii="Times New Roman" w:hAnsi="Times New Roman" w:eastAsia="方正小标宋简体" w:cs="Times New Roman"/>
          <w:color w:val="auto"/>
          <w:spacing w:val="6"/>
          <w:sz w:val="44"/>
          <w:szCs w:val="44"/>
          <w:lang w:val="en-US" w:eastAsia="zh-CN"/>
        </w:rPr>
        <w:t>2024年</w:t>
      </w:r>
      <w:r>
        <w:rPr>
          <w:rFonts w:hint="default" w:ascii="Times New Roman" w:hAnsi="Times New Roman" w:eastAsia="方正小标宋简体" w:cs="Times New Roman"/>
          <w:color w:val="auto"/>
          <w:spacing w:val="6"/>
          <w:sz w:val="44"/>
          <w:szCs w:val="44"/>
        </w:rPr>
        <w:t>人才引进公告</w:t>
      </w:r>
    </w:p>
    <w:p>
      <w:pPr>
        <w:pStyle w:val="12"/>
        <w:keepNext w:val="0"/>
        <w:keepLines w:val="0"/>
        <w:pageBreakBefore w:val="0"/>
        <w:widowControl/>
        <w:kinsoku/>
        <w:wordWrap/>
        <w:overflowPunct/>
        <w:topLinePunct w:val="0"/>
        <w:autoSpaceDE/>
        <w:autoSpaceDN/>
        <w:bidi w:val="0"/>
        <w:spacing w:line="580" w:lineRule="exact"/>
        <w:ind w:firstLine="904" w:firstLineChars="200"/>
        <w:rPr>
          <w:rFonts w:hint="default" w:ascii="Times New Roman" w:hAnsi="Times New Roman" w:eastAsia="仿宋_GB2312" w:cs="Times New Roman"/>
          <w:color w:val="auto"/>
          <w:spacing w:val="6"/>
          <w:sz w:val="44"/>
          <w:szCs w:val="44"/>
        </w:rPr>
      </w:pPr>
    </w:p>
    <w:p>
      <w:pPr>
        <w:pStyle w:val="12"/>
        <w:keepNext w:val="0"/>
        <w:keepLines w:val="0"/>
        <w:pageBreakBefore w:val="0"/>
        <w:widowControl/>
        <w:kinsoku/>
        <w:wordWrap/>
        <w:overflowPunct/>
        <w:topLinePunct w:val="0"/>
        <w:autoSpaceDE/>
        <w:autoSpaceDN/>
        <w:bidi w:val="0"/>
        <w:spacing w:line="580" w:lineRule="exact"/>
        <w:ind w:firstLine="664" w:firstLineChars="200"/>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sz w:val="32"/>
          <w:szCs w:val="32"/>
        </w:rPr>
        <w:t>呼和浩特市金融发展服务中心为呼和浩特市委金融办直属副处级公益一类全额拨款事业单位。主要职能职责是：坚持把铸牢中华民族共同体意识作为服务金融工作的主线，将之贯穿于各项工作及自身建设等全过程各方面；承担全市金融发展和金融服务辅助、事务性工作；协助推进全市金融发展环境和服务体系建设，提供融资服务和上市咨询等服务工作；承担全市金融运行情况相关数据的收集、统计、分析等工作；承担金融交流合作、金融会议等大型活动的服务保障工作；承担全市金融风险形势的分析工作，协助处置金融风险。</w:t>
      </w:r>
    </w:p>
    <w:p>
      <w:pPr>
        <w:pStyle w:val="12"/>
        <w:keepNext w:val="0"/>
        <w:keepLines w:val="0"/>
        <w:pageBreakBefore w:val="0"/>
        <w:widowControl/>
        <w:kinsoku/>
        <w:wordWrap/>
        <w:overflowPunct/>
        <w:topLinePunct w:val="0"/>
        <w:autoSpaceDE/>
        <w:autoSpaceDN/>
        <w:bidi w:val="0"/>
        <w:spacing w:line="580" w:lineRule="exact"/>
        <w:ind w:firstLine="664" w:firstLineChars="200"/>
        <w:rPr>
          <w:rFonts w:hint="default" w:ascii="Times New Roman" w:hAnsi="Times New Roman" w:eastAsia="黑体" w:cs="Times New Roman"/>
          <w:color w:val="auto"/>
          <w:spacing w:val="6"/>
          <w:sz w:val="32"/>
          <w:szCs w:val="32"/>
        </w:rPr>
      </w:pPr>
      <w:r>
        <w:rPr>
          <w:rFonts w:hint="default" w:ascii="Times New Roman" w:hAnsi="Times New Roman" w:eastAsia="黑体" w:cs="Times New Roman"/>
          <w:color w:val="auto"/>
          <w:spacing w:val="6"/>
          <w:sz w:val="32"/>
          <w:szCs w:val="32"/>
        </w:rPr>
        <w:t>一、引进计划</w:t>
      </w:r>
    </w:p>
    <w:p>
      <w:pPr>
        <w:pStyle w:val="3"/>
        <w:keepNext w:val="0"/>
        <w:keepLines w:val="0"/>
        <w:pageBreakBefore w:val="0"/>
        <w:kinsoku/>
        <w:wordWrap/>
        <w:overflowPunct/>
        <w:topLinePunct w:val="0"/>
        <w:autoSpaceDE/>
        <w:autoSpaceDN/>
        <w:bidi w:val="0"/>
        <w:spacing w:line="580" w:lineRule="exact"/>
        <w:ind w:firstLine="664" w:firstLineChars="200"/>
        <w:jc w:val="left"/>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sz w:val="32"/>
          <w:szCs w:val="32"/>
        </w:rPr>
        <w:t>本次共计划引进人才</w:t>
      </w:r>
      <w:r>
        <w:rPr>
          <w:rFonts w:hint="default" w:ascii="Times New Roman" w:hAnsi="Times New Roman" w:eastAsia="仿宋_GB2312" w:cs="Times New Roman"/>
          <w:color w:val="auto"/>
          <w:spacing w:val="6"/>
          <w:sz w:val="32"/>
          <w:szCs w:val="32"/>
          <w:lang w:val="en-US" w:eastAsia="zh-CN"/>
        </w:rPr>
        <w:t>10</w:t>
      </w:r>
      <w:r>
        <w:rPr>
          <w:rFonts w:hint="default" w:ascii="Times New Roman" w:hAnsi="Times New Roman" w:eastAsia="仿宋_GB2312" w:cs="Times New Roman"/>
          <w:color w:val="auto"/>
          <w:spacing w:val="6"/>
          <w:sz w:val="32"/>
          <w:szCs w:val="32"/>
        </w:rPr>
        <w:t>名</w:t>
      </w:r>
      <w:r>
        <w:rPr>
          <w:rFonts w:hint="default" w:ascii="Times New Roman" w:hAnsi="Times New Roman" w:eastAsia="仿宋_GB2312" w:cs="Times New Roman"/>
          <w:color w:val="000000"/>
          <w:spacing w:val="0"/>
          <w:sz w:val="32"/>
          <w:szCs w:val="32"/>
          <w:u w:val="none"/>
          <w:lang w:val="en-US"/>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w:t>
      </w:r>
      <w:r>
        <w:rPr>
          <w:rFonts w:hint="default" w:ascii="Times New Roman" w:hAnsi="Times New Roman" w:eastAsia="仿宋_GB2312" w:cs="Times New Roman"/>
          <w:color w:val="000000"/>
          <w:spacing w:val="0"/>
          <w:sz w:val="32"/>
          <w:szCs w:val="32"/>
          <w:u w:val="none"/>
          <w:lang w:eastAsia="zh-CN"/>
        </w:rPr>
        <w:t>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_GB2312" w:cs="Times New Roman"/>
          <w:color w:val="auto"/>
          <w:spacing w:val="6"/>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3"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 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pStyle w:val="3"/>
        <w:keepNext w:val="0"/>
        <w:keepLines w:val="0"/>
        <w:pageBreakBefore w:val="0"/>
        <w:widowControl w:val="0"/>
        <w:kinsoku/>
        <w:wordWrap/>
        <w:overflowPunct/>
        <w:topLinePunct w:val="0"/>
        <w:autoSpaceDE/>
        <w:autoSpaceDN/>
        <w:bidi w:val="0"/>
        <w:snapToGrid/>
        <w:spacing w:after="0" w:line="580" w:lineRule="exact"/>
        <w:ind w:firstLine="640" w:firstLineChars="200"/>
        <w:textAlignment w:val="auto"/>
        <w:rPr>
          <w:rFonts w:hint="default" w:ascii="Times New Roman" w:hAnsi="Times New Roman" w:eastAsia="仿宋_GB2312" w:cs="Times New Roman"/>
          <w:color w:val="auto"/>
          <w:spacing w:val="6"/>
          <w:sz w:val="32"/>
          <w:szCs w:val="32"/>
          <w:highlight w:val="none"/>
          <w:lang w:eastAsia="zh-CN"/>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w:t>
      </w:r>
      <w:r>
        <w:rPr>
          <w:rFonts w:hint="default" w:ascii="Times New Roman" w:hAnsi="Times New Roman" w:eastAsia="仿宋_GB2312" w:cs="Times New Roman"/>
          <w:color w:val="000000"/>
          <w:spacing w:val="0"/>
          <w:sz w:val="32"/>
          <w:szCs w:val="32"/>
          <w:u w:val="none"/>
          <w:lang w:eastAsia="zh-CN"/>
        </w:rPr>
        <w:t>、</w:t>
      </w:r>
      <w:r>
        <w:rPr>
          <w:rFonts w:hint="default" w:ascii="Times New Roman" w:hAnsi="Times New Roman" w:eastAsia="仿宋_GB2312" w:cs="Times New Roman"/>
          <w:sz w:val="32"/>
          <w:szCs w:val="32"/>
          <w:u w:val="none"/>
          <w:lang w:val="en-US" w:eastAsia="zh-CN"/>
        </w:rPr>
        <w:t>上海财经大学、中央财经大学、对外经济贸易大学、西南财经大学、中南财经政法大学、南京审计大学</w:t>
      </w:r>
      <w:r>
        <w:rPr>
          <w:rFonts w:hint="default" w:ascii="Times New Roman" w:hAnsi="Times New Roman" w:eastAsia="仿宋_GB2312" w:cs="Times New Roman"/>
          <w:sz w:val="32"/>
          <w:szCs w:val="32"/>
          <w:u w:val="none"/>
        </w:rPr>
        <w:t>等3</w:t>
      </w:r>
      <w:r>
        <w:rPr>
          <w:rFonts w:hint="default" w:ascii="Times New Roman" w:hAnsi="Times New Roman" w:eastAsia="仿宋_GB2312" w:cs="Times New Roman"/>
          <w:sz w:val="32"/>
          <w:szCs w:val="32"/>
          <w:u w:val="none"/>
          <w:lang w:val="en-US" w:eastAsia="zh-CN"/>
        </w:rPr>
        <w:t>6</w:t>
      </w:r>
      <w:r>
        <w:rPr>
          <w:rFonts w:hint="default" w:ascii="Times New Roman" w:hAnsi="Times New Roman" w:eastAsia="仿宋_GB2312" w:cs="Times New Roman"/>
          <w:sz w:val="32"/>
          <w:szCs w:val="32"/>
          <w:u w:val="none"/>
        </w:rPr>
        <w:t>所高校</w:t>
      </w:r>
      <w:r>
        <w:rPr>
          <w:rFonts w:hint="default" w:ascii="Times New Roman" w:hAnsi="Times New Roman" w:eastAsia="仿宋_GB2312" w:cs="Times New Roman"/>
          <w:sz w:val="32"/>
          <w:szCs w:val="32"/>
          <w:u w:val="none"/>
          <w:lang w:eastAsia="zh-CN"/>
        </w:rPr>
        <w:t>全日制</w:t>
      </w:r>
      <w:r>
        <w:rPr>
          <w:rFonts w:hint="default" w:ascii="Times New Roman" w:hAnsi="Times New Roman" w:eastAsia="仿宋_GB2312" w:cs="Times New Roman"/>
          <w:sz w:val="32"/>
          <w:szCs w:val="32"/>
          <w:u w:val="none"/>
        </w:rPr>
        <w:t>硕士研究生及以上学历学位</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（须具备“双一流”大学或财经类大学全日制本科学历学位）</w:t>
      </w:r>
      <w:r>
        <w:rPr>
          <w:rFonts w:hint="default" w:ascii="Times New Roman" w:hAnsi="Times New Roman" w:eastAsia="仿宋_GB2312" w:cs="Times New Roman"/>
          <w:sz w:val="32"/>
          <w:szCs w:val="32"/>
          <w:u w:val="none"/>
          <w:lang w:eastAsia="zh-CN"/>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80" w:lineRule="exact"/>
        <w:ind w:firstLine="640"/>
        <w:rPr>
          <w:rFonts w:hint="eastAsia" w:ascii="Times New Roman" w:hAnsi="Times New Roman" w:eastAsia="仿宋_GB2312" w:cs="Times New Roman"/>
          <w:color w:val="auto"/>
          <w:spacing w:val="0"/>
          <w:sz w:val="32"/>
          <w:szCs w:val="32"/>
          <w:lang w:eastAsia="zh-CN"/>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bookmarkStart w:id="1" w:name="_GoBack"/>
      <w:bookmarkEnd w:id="1"/>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after="0" w:line="58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after="0" w:line="58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after="0" w:line="58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8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1"/>
          <w:rFonts w:hint="default" w:ascii="Times New Roman" w:hAnsi="Times New Roman" w:eastAsia="仿宋_GB2312" w:cs="Times New Roman"/>
          <w:color w:val="auto"/>
          <w:spacing w:val="0"/>
          <w:sz w:val="32"/>
          <w:szCs w:val="32"/>
          <w:u w:val="none"/>
        </w:rPr>
        <w:t>http://www.hhpta.org.cn）。</w:t>
      </w:r>
      <w:r>
        <w:rPr>
          <w:rStyle w:val="11"/>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8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58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pStyle w:val="3"/>
        <w:keepNext w:val="0"/>
        <w:keepLines w:val="0"/>
        <w:pageBreakBefore w:val="0"/>
        <w:kinsoku/>
        <w:wordWrap/>
        <w:overflowPunct/>
        <w:topLinePunct w:val="0"/>
        <w:autoSpaceDE/>
        <w:autoSpaceDN/>
        <w:bidi w:val="0"/>
        <w:spacing w:line="580" w:lineRule="exact"/>
        <w:ind w:firstLine="664" w:firstLineChars="200"/>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pacing w:val="6"/>
          <w:kern w:val="0"/>
          <w:sz w:val="32"/>
          <w:szCs w:val="32"/>
          <w:highlight w:val="none"/>
          <w:u w:val="none"/>
        </w:rPr>
        <w:t>（</w:t>
      </w:r>
      <w:r>
        <w:rPr>
          <w:rFonts w:hint="default" w:ascii="Times New Roman" w:hAnsi="Times New Roman" w:eastAsia="仿宋_GB2312" w:cs="Times New Roman"/>
          <w:color w:val="auto"/>
          <w:spacing w:val="6"/>
          <w:kern w:val="0"/>
          <w:sz w:val="32"/>
          <w:szCs w:val="32"/>
          <w:highlight w:val="none"/>
          <w:u w:val="none"/>
          <w:lang w:val="en" w:eastAsia="zh-CN"/>
        </w:rPr>
        <w:t>4</w:t>
      </w:r>
      <w:r>
        <w:rPr>
          <w:rFonts w:hint="default" w:ascii="Times New Roman" w:hAnsi="Times New Roman" w:eastAsia="仿宋_GB2312" w:cs="Times New Roman"/>
          <w:color w:val="auto"/>
          <w:spacing w:val="6"/>
          <w:kern w:val="0"/>
          <w:sz w:val="32"/>
          <w:szCs w:val="32"/>
          <w:highlight w:val="none"/>
          <w:u w:val="none"/>
        </w:rPr>
        <w:t>）</w:t>
      </w:r>
      <w:r>
        <w:rPr>
          <w:rFonts w:hint="default" w:ascii="Times New Roman" w:hAnsi="Times New Roman" w:eastAsia="仿宋_GB2312" w:cs="Times New Roman"/>
          <w:color w:val="auto"/>
          <w:spacing w:val="6"/>
          <w:kern w:val="0"/>
          <w:sz w:val="32"/>
          <w:szCs w:val="32"/>
          <w:highlight w:val="none"/>
          <w:u w:val="none"/>
          <w:lang w:eastAsia="zh-CN"/>
        </w:rPr>
        <w:t>中共党员（预备党员）身份证明材料。</w:t>
      </w:r>
    </w:p>
    <w:p>
      <w:pPr>
        <w:keepNext w:val="0"/>
        <w:keepLines w:val="0"/>
        <w:pageBreakBefore w:val="0"/>
        <w:kinsoku/>
        <w:wordWrap/>
        <w:overflowPunct/>
        <w:topLinePunct w:val="0"/>
        <w:autoSpaceDE/>
        <w:autoSpaceDN/>
        <w:bidi w:val="0"/>
        <w:spacing w:line="580" w:lineRule="exact"/>
        <w:ind w:firstLine="664" w:firstLineChars="200"/>
        <w:rPr>
          <w:rFonts w:hint="default" w:ascii="Times New Roman" w:hAnsi="Times New Roman" w:eastAsia="仿宋_GB2312" w:cs="Times New Roman"/>
          <w:color w:val="auto"/>
          <w:spacing w:val="6"/>
          <w:kern w:val="0"/>
          <w:sz w:val="32"/>
          <w:szCs w:val="32"/>
          <w:highlight w:val="none"/>
          <w:u w:val="none"/>
        </w:rPr>
      </w:pPr>
      <w:r>
        <w:rPr>
          <w:rFonts w:hint="default" w:ascii="Times New Roman" w:hAnsi="Times New Roman" w:eastAsia="仿宋_GB2312" w:cs="Times New Roman"/>
          <w:color w:val="auto"/>
          <w:spacing w:val="6"/>
          <w:kern w:val="0"/>
          <w:sz w:val="32"/>
          <w:szCs w:val="32"/>
          <w:highlight w:val="none"/>
          <w:u w:val="none"/>
        </w:rPr>
        <w:t>（</w:t>
      </w:r>
      <w:r>
        <w:rPr>
          <w:rFonts w:hint="default" w:ascii="Times New Roman" w:hAnsi="Times New Roman" w:eastAsia="仿宋_GB2312" w:cs="Times New Roman"/>
          <w:color w:val="auto"/>
          <w:spacing w:val="6"/>
          <w:kern w:val="0"/>
          <w:sz w:val="32"/>
          <w:szCs w:val="32"/>
          <w:highlight w:val="none"/>
          <w:u w:val="none"/>
          <w:lang w:val="en" w:eastAsia="zh-CN"/>
        </w:rPr>
        <w:t>5</w:t>
      </w:r>
      <w:r>
        <w:rPr>
          <w:rFonts w:hint="default" w:ascii="Times New Roman" w:hAnsi="Times New Roman" w:eastAsia="仿宋_GB2312" w:cs="Times New Roman"/>
          <w:color w:val="auto"/>
          <w:spacing w:val="6"/>
          <w:kern w:val="0"/>
          <w:sz w:val="32"/>
          <w:szCs w:val="32"/>
          <w:highlight w:val="none"/>
          <w:u w:val="none"/>
        </w:rPr>
        <w:t>）具备报名该岗位资格的其他佐证材料。</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8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8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8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8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8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8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8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8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采取专业技能测试、结构化面试等形式进行，主要考察报名人员履行岗位所需的综合素质、业务能力或工作技能等。根据工作需要，可增加笔试环节。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8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8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8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8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8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8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3"/>
        <w:keepNext w:val="0"/>
        <w:keepLines w:val="0"/>
        <w:pageBreakBefore w:val="0"/>
        <w:tabs>
          <w:tab w:val="left" w:pos="520"/>
        </w:tabs>
        <w:kinsoku/>
        <w:wordWrap/>
        <w:overflowPunct/>
        <w:topLinePunct w:val="0"/>
        <w:autoSpaceDE/>
        <w:autoSpaceDN/>
        <w:bidi w:val="0"/>
        <w:adjustRightInd/>
        <w:snapToGrid/>
        <w:spacing w:after="0" w:line="58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3"/>
        <w:keepNext w:val="0"/>
        <w:keepLines w:val="0"/>
        <w:pageBreakBefore w:val="0"/>
        <w:tabs>
          <w:tab w:val="left" w:pos="520"/>
        </w:tabs>
        <w:kinsoku/>
        <w:wordWrap/>
        <w:overflowPunct/>
        <w:topLinePunct w:val="0"/>
        <w:autoSpaceDE/>
        <w:autoSpaceDN/>
        <w:bidi w:val="0"/>
        <w:spacing w:line="58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8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8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8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8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widowControl/>
        <w:tabs>
          <w:tab w:val="left" w:pos="836"/>
        </w:tabs>
        <w:kinsoku/>
        <w:wordWrap/>
        <w:overflowPunct/>
        <w:topLinePunct w:val="0"/>
        <w:autoSpaceDE w:val="0"/>
        <w:autoSpaceDN w:val="0"/>
        <w:bidi w:val="0"/>
        <w:adjustRightInd/>
        <w:snapToGrid/>
        <w:spacing w:after="0" w:line="580" w:lineRule="exact"/>
        <w:ind w:right="288" w:firstLine="640"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color w:val="000000"/>
          <w:spacing w:val="0"/>
          <w:sz w:val="32"/>
          <w:szCs w:val="32"/>
        </w:rPr>
        <w:t>本公告由呼和浩特市委金融办负责解释。</w:t>
      </w: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after="0" w:line="580" w:lineRule="exact"/>
        <w:ind w:left="1764" w:right="864" w:firstLine="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after="0" w:line="580" w:lineRule="exact"/>
        <w:ind w:left="1764" w:right="864" w:firstLine="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after="0" w:line="580" w:lineRule="exact"/>
        <w:ind w:right="864" w:firstLine="4480" w:firstLineChars="14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呼和浩特市委金融办</w:t>
      </w:r>
    </w:p>
    <w:p>
      <w:pPr>
        <w:keepNext w:val="0"/>
        <w:keepLines w:val="0"/>
        <w:pageBreakBefore w:val="0"/>
        <w:widowControl/>
        <w:tabs>
          <w:tab w:val="left" w:pos="5712"/>
        </w:tabs>
        <w:kinsoku/>
        <w:wordWrap/>
        <w:overflowPunct/>
        <w:topLinePunct w:val="0"/>
        <w:autoSpaceDE w:val="0"/>
        <w:autoSpaceDN w:val="0"/>
        <w:bidi w:val="0"/>
        <w:adjustRightInd/>
        <w:snapToGrid/>
        <w:spacing w:after="0" w:line="580" w:lineRule="exact"/>
        <w:ind w:left="3374" w:right="0" w:firstLine="1600" w:firstLineChars="500"/>
        <w:jc w:val="both"/>
        <w:textAlignment w:val="auto"/>
        <w:rPr>
          <w:rFonts w:hint="default" w:ascii="Times New Roman" w:hAnsi="Times New Roman" w:eastAsia="仿宋_GB2312" w:cs="Times New Roman"/>
          <w:color w:val="000000"/>
          <w:spacing w:val="0"/>
          <w:sz w:val="32"/>
          <w:szCs w:val="32"/>
          <w:lang w:val="en-US" w:eastAsia="zh-CN"/>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p>
    <w:sectPr>
      <w:footerReference r:id="rId3" w:type="default"/>
      <w:pgSz w:w="11906" w:h="16838"/>
      <w:pgMar w:top="2041" w:right="1474" w:bottom="1474" w:left="147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a:effectLst/>
                    </wps:spPr>
                    <wps:txbx>
                      <w:txbxContent>
                        <w:p>
                          <w:pPr>
                            <w:pStyle w:val="5"/>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15pt;width:35.05pt;mso-position-horizontal:center;mso-position-horizontal-relative:margin;mso-wrap-style:none;z-index:251659264;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99z4b0gAAAAMBAAAPAAAAAAAAAAEAIAAAACIAAABkcnMvZG93bnJldi54bWxQ&#10;SwECFAAUAAAACACHTuJAMJb//jYCAABhBAAADgAAAAAAAAABACAAAAAhAQAAZHJzL2Uyb0RvYy54&#10;bWxQSwUGAAAAAAYABgBZAQAAyQUAAAAA&#10;">
              <v:fill on="f" focussize="0,0"/>
              <v:stroke on="f" weight="0.5pt"/>
              <v:imagedata o:title=""/>
              <o:lock v:ext="edit" aspectratio="f"/>
              <v:textbox inset="0mm,0mm,0mm,0mm" style="mso-fit-shape-to-text:t;">
                <w:txbxContent>
                  <w:p>
                    <w:pPr>
                      <w:pStyle w:val="5"/>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002512FF"/>
    <w:rsid w:val="0001760A"/>
    <w:rsid w:val="00030BDB"/>
    <w:rsid w:val="00033D15"/>
    <w:rsid w:val="00035089"/>
    <w:rsid w:val="00043756"/>
    <w:rsid w:val="00056783"/>
    <w:rsid w:val="00057F12"/>
    <w:rsid w:val="00074333"/>
    <w:rsid w:val="00076E6A"/>
    <w:rsid w:val="00091EB9"/>
    <w:rsid w:val="00093FF7"/>
    <w:rsid w:val="000968CB"/>
    <w:rsid w:val="000B37D4"/>
    <w:rsid w:val="000B5154"/>
    <w:rsid w:val="000C2E0D"/>
    <w:rsid w:val="000D1C2C"/>
    <w:rsid w:val="000D1D56"/>
    <w:rsid w:val="000E558D"/>
    <w:rsid w:val="000F5DF0"/>
    <w:rsid w:val="001074F6"/>
    <w:rsid w:val="00110F53"/>
    <w:rsid w:val="00121149"/>
    <w:rsid w:val="00133E87"/>
    <w:rsid w:val="00135BFC"/>
    <w:rsid w:val="0015312F"/>
    <w:rsid w:val="00162B4D"/>
    <w:rsid w:val="0016493F"/>
    <w:rsid w:val="001662F3"/>
    <w:rsid w:val="001672C6"/>
    <w:rsid w:val="001728BC"/>
    <w:rsid w:val="001759F4"/>
    <w:rsid w:val="00181614"/>
    <w:rsid w:val="001926B1"/>
    <w:rsid w:val="00195F0B"/>
    <w:rsid w:val="001965F5"/>
    <w:rsid w:val="001A0A50"/>
    <w:rsid w:val="001B59CC"/>
    <w:rsid w:val="001C39A4"/>
    <w:rsid w:val="001F388E"/>
    <w:rsid w:val="001F7A20"/>
    <w:rsid w:val="00202528"/>
    <w:rsid w:val="00202CB3"/>
    <w:rsid w:val="00207009"/>
    <w:rsid w:val="00221C31"/>
    <w:rsid w:val="00230648"/>
    <w:rsid w:val="00236CCE"/>
    <w:rsid w:val="002376D5"/>
    <w:rsid w:val="002454F0"/>
    <w:rsid w:val="00245FC8"/>
    <w:rsid w:val="0025044C"/>
    <w:rsid w:val="002512FF"/>
    <w:rsid w:val="0025793B"/>
    <w:rsid w:val="002612FA"/>
    <w:rsid w:val="00264977"/>
    <w:rsid w:val="00266723"/>
    <w:rsid w:val="002913BE"/>
    <w:rsid w:val="00291967"/>
    <w:rsid w:val="002B7E32"/>
    <w:rsid w:val="002D6D1F"/>
    <w:rsid w:val="002E2E69"/>
    <w:rsid w:val="002E3552"/>
    <w:rsid w:val="00302C8A"/>
    <w:rsid w:val="00302F66"/>
    <w:rsid w:val="00314E3E"/>
    <w:rsid w:val="00316FFB"/>
    <w:rsid w:val="003229C0"/>
    <w:rsid w:val="003252A5"/>
    <w:rsid w:val="0033524B"/>
    <w:rsid w:val="00341917"/>
    <w:rsid w:val="00345086"/>
    <w:rsid w:val="00346651"/>
    <w:rsid w:val="00356795"/>
    <w:rsid w:val="00361979"/>
    <w:rsid w:val="00363A5E"/>
    <w:rsid w:val="00371EBA"/>
    <w:rsid w:val="003747B4"/>
    <w:rsid w:val="0037653D"/>
    <w:rsid w:val="003B6FF7"/>
    <w:rsid w:val="003C0D77"/>
    <w:rsid w:val="003C1DC1"/>
    <w:rsid w:val="003D628A"/>
    <w:rsid w:val="003D62ED"/>
    <w:rsid w:val="003E70AC"/>
    <w:rsid w:val="004235EF"/>
    <w:rsid w:val="004318C2"/>
    <w:rsid w:val="0043220B"/>
    <w:rsid w:val="0043570A"/>
    <w:rsid w:val="0044120C"/>
    <w:rsid w:val="004670AD"/>
    <w:rsid w:val="004732FE"/>
    <w:rsid w:val="00475DB9"/>
    <w:rsid w:val="004A250A"/>
    <w:rsid w:val="004A48D1"/>
    <w:rsid w:val="005145A9"/>
    <w:rsid w:val="0051497A"/>
    <w:rsid w:val="005151FF"/>
    <w:rsid w:val="00520425"/>
    <w:rsid w:val="00521F20"/>
    <w:rsid w:val="005255E3"/>
    <w:rsid w:val="00543213"/>
    <w:rsid w:val="00555A1F"/>
    <w:rsid w:val="00566A32"/>
    <w:rsid w:val="00582CCE"/>
    <w:rsid w:val="00592DB9"/>
    <w:rsid w:val="00594F54"/>
    <w:rsid w:val="005A04CB"/>
    <w:rsid w:val="005A52DE"/>
    <w:rsid w:val="005B64FF"/>
    <w:rsid w:val="005C34B2"/>
    <w:rsid w:val="005C7C40"/>
    <w:rsid w:val="005D056C"/>
    <w:rsid w:val="005D560F"/>
    <w:rsid w:val="005D6D86"/>
    <w:rsid w:val="005E26B6"/>
    <w:rsid w:val="005E3803"/>
    <w:rsid w:val="0060020A"/>
    <w:rsid w:val="00612822"/>
    <w:rsid w:val="00644D4E"/>
    <w:rsid w:val="00646316"/>
    <w:rsid w:val="00647A73"/>
    <w:rsid w:val="0065186B"/>
    <w:rsid w:val="0066734A"/>
    <w:rsid w:val="00667E8B"/>
    <w:rsid w:val="00681CE6"/>
    <w:rsid w:val="006830E0"/>
    <w:rsid w:val="0068339E"/>
    <w:rsid w:val="0068610C"/>
    <w:rsid w:val="00693C96"/>
    <w:rsid w:val="006A2D73"/>
    <w:rsid w:val="006C09D4"/>
    <w:rsid w:val="006C11EC"/>
    <w:rsid w:val="00700A5E"/>
    <w:rsid w:val="00701421"/>
    <w:rsid w:val="0070437F"/>
    <w:rsid w:val="007143E4"/>
    <w:rsid w:val="0071608A"/>
    <w:rsid w:val="0072603A"/>
    <w:rsid w:val="0072614B"/>
    <w:rsid w:val="0072758D"/>
    <w:rsid w:val="007308DC"/>
    <w:rsid w:val="00743887"/>
    <w:rsid w:val="0074691A"/>
    <w:rsid w:val="00750F2F"/>
    <w:rsid w:val="007563A5"/>
    <w:rsid w:val="00756BC4"/>
    <w:rsid w:val="00770403"/>
    <w:rsid w:val="00770C8B"/>
    <w:rsid w:val="00770D53"/>
    <w:rsid w:val="00775809"/>
    <w:rsid w:val="00775944"/>
    <w:rsid w:val="00781074"/>
    <w:rsid w:val="00782C42"/>
    <w:rsid w:val="00783809"/>
    <w:rsid w:val="00785E70"/>
    <w:rsid w:val="00790E45"/>
    <w:rsid w:val="00797ECD"/>
    <w:rsid w:val="007A1EEC"/>
    <w:rsid w:val="007B2B27"/>
    <w:rsid w:val="007C6D8A"/>
    <w:rsid w:val="007D645A"/>
    <w:rsid w:val="007E166D"/>
    <w:rsid w:val="007F1BA9"/>
    <w:rsid w:val="007F7373"/>
    <w:rsid w:val="00803A83"/>
    <w:rsid w:val="00804330"/>
    <w:rsid w:val="008045CC"/>
    <w:rsid w:val="00817503"/>
    <w:rsid w:val="0082074A"/>
    <w:rsid w:val="00822073"/>
    <w:rsid w:val="008230C9"/>
    <w:rsid w:val="008301F1"/>
    <w:rsid w:val="00830609"/>
    <w:rsid w:val="008339E6"/>
    <w:rsid w:val="00843DE8"/>
    <w:rsid w:val="008523CA"/>
    <w:rsid w:val="008557FB"/>
    <w:rsid w:val="0088015C"/>
    <w:rsid w:val="00887EED"/>
    <w:rsid w:val="0089493C"/>
    <w:rsid w:val="00897085"/>
    <w:rsid w:val="00897841"/>
    <w:rsid w:val="008A34FA"/>
    <w:rsid w:val="008D3890"/>
    <w:rsid w:val="008D623A"/>
    <w:rsid w:val="008D6747"/>
    <w:rsid w:val="00906616"/>
    <w:rsid w:val="00920E12"/>
    <w:rsid w:val="00930FE0"/>
    <w:rsid w:val="009400F0"/>
    <w:rsid w:val="0095100D"/>
    <w:rsid w:val="00965A25"/>
    <w:rsid w:val="00980664"/>
    <w:rsid w:val="00987305"/>
    <w:rsid w:val="009962EC"/>
    <w:rsid w:val="0099749F"/>
    <w:rsid w:val="009B018F"/>
    <w:rsid w:val="009B77CA"/>
    <w:rsid w:val="009D62F5"/>
    <w:rsid w:val="009E0B99"/>
    <w:rsid w:val="00A034D9"/>
    <w:rsid w:val="00A0745C"/>
    <w:rsid w:val="00A21BA7"/>
    <w:rsid w:val="00A318C7"/>
    <w:rsid w:val="00A44012"/>
    <w:rsid w:val="00A446CD"/>
    <w:rsid w:val="00A5460A"/>
    <w:rsid w:val="00A54FA4"/>
    <w:rsid w:val="00A64869"/>
    <w:rsid w:val="00A64913"/>
    <w:rsid w:val="00A7148B"/>
    <w:rsid w:val="00A73312"/>
    <w:rsid w:val="00A81B9C"/>
    <w:rsid w:val="00A8781E"/>
    <w:rsid w:val="00AB24B6"/>
    <w:rsid w:val="00AD24C4"/>
    <w:rsid w:val="00AF0793"/>
    <w:rsid w:val="00AF099E"/>
    <w:rsid w:val="00AF5A15"/>
    <w:rsid w:val="00AF6F21"/>
    <w:rsid w:val="00B014DC"/>
    <w:rsid w:val="00B1549D"/>
    <w:rsid w:val="00B46A2E"/>
    <w:rsid w:val="00B571F8"/>
    <w:rsid w:val="00B606D7"/>
    <w:rsid w:val="00B8568A"/>
    <w:rsid w:val="00B92164"/>
    <w:rsid w:val="00BA144A"/>
    <w:rsid w:val="00BA175F"/>
    <w:rsid w:val="00BA388E"/>
    <w:rsid w:val="00BA4A7A"/>
    <w:rsid w:val="00BB6E87"/>
    <w:rsid w:val="00BC1BEF"/>
    <w:rsid w:val="00BC7E7A"/>
    <w:rsid w:val="00BD1BA1"/>
    <w:rsid w:val="00BF0D1C"/>
    <w:rsid w:val="00BF10AB"/>
    <w:rsid w:val="00BF2E41"/>
    <w:rsid w:val="00C006F3"/>
    <w:rsid w:val="00C071C0"/>
    <w:rsid w:val="00C26B2B"/>
    <w:rsid w:val="00C425B7"/>
    <w:rsid w:val="00C514D8"/>
    <w:rsid w:val="00C73318"/>
    <w:rsid w:val="00C8016A"/>
    <w:rsid w:val="00C9092A"/>
    <w:rsid w:val="00CB7F01"/>
    <w:rsid w:val="00CC09E3"/>
    <w:rsid w:val="00CE0461"/>
    <w:rsid w:val="00CF1D53"/>
    <w:rsid w:val="00CF3A94"/>
    <w:rsid w:val="00D14CEE"/>
    <w:rsid w:val="00D26953"/>
    <w:rsid w:val="00D475A6"/>
    <w:rsid w:val="00D563C9"/>
    <w:rsid w:val="00D61936"/>
    <w:rsid w:val="00D727CB"/>
    <w:rsid w:val="00D804EF"/>
    <w:rsid w:val="00D91ED7"/>
    <w:rsid w:val="00D9358F"/>
    <w:rsid w:val="00DA28B5"/>
    <w:rsid w:val="00DA67C1"/>
    <w:rsid w:val="00DB1CE8"/>
    <w:rsid w:val="00DB61AC"/>
    <w:rsid w:val="00DC226A"/>
    <w:rsid w:val="00E010C7"/>
    <w:rsid w:val="00E23EFE"/>
    <w:rsid w:val="00E31EEE"/>
    <w:rsid w:val="00E46AD2"/>
    <w:rsid w:val="00E66F2A"/>
    <w:rsid w:val="00E70086"/>
    <w:rsid w:val="00E73143"/>
    <w:rsid w:val="00E80115"/>
    <w:rsid w:val="00E848E1"/>
    <w:rsid w:val="00E87D1D"/>
    <w:rsid w:val="00E97096"/>
    <w:rsid w:val="00EB39A9"/>
    <w:rsid w:val="00EC719E"/>
    <w:rsid w:val="00EF0B4B"/>
    <w:rsid w:val="00EF7DD5"/>
    <w:rsid w:val="00F072A8"/>
    <w:rsid w:val="00F20343"/>
    <w:rsid w:val="00F266DC"/>
    <w:rsid w:val="00F3101B"/>
    <w:rsid w:val="00F675F8"/>
    <w:rsid w:val="00F73EEE"/>
    <w:rsid w:val="00F77CBC"/>
    <w:rsid w:val="00F9160D"/>
    <w:rsid w:val="00F9436D"/>
    <w:rsid w:val="00FA0382"/>
    <w:rsid w:val="00FA3559"/>
    <w:rsid w:val="00FA38C9"/>
    <w:rsid w:val="00FB268D"/>
    <w:rsid w:val="00FE5A88"/>
    <w:rsid w:val="00FF0FAE"/>
    <w:rsid w:val="012A6BDB"/>
    <w:rsid w:val="01753851"/>
    <w:rsid w:val="01955A94"/>
    <w:rsid w:val="032A2981"/>
    <w:rsid w:val="04112D00"/>
    <w:rsid w:val="04781A0B"/>
    <w:rsid w:val="048513E3"/>
    <w:rsid w:val="05696633"/>
    <w:rsid w:val="05FF1112"/>
    <w:rsid w:val="060379FA"/>
    <w:rsid w:val="07204C3C"/>
    <w:rsid w:val="07730ECD"/>
    <w:rsid w:val="07B75D8E"/>
    <w:rsid w:val="080129EE"/>
    <w:rsid w:val="082E3052"/>
    <w:rsid w:val="08BE3E1F"/>
    <w:rsid w:val="0A03446D"/>
    <w:rsid w:val="0A5F3F5C"/>
    <w:rsid w:val="0A6D3E9B"/>
    <w:rsid w:val="0AE14C83"/>
    <w:rsid w:val="0AF62DD7"/>
    <w:rsid w:val="0BF3396F"/>
    <w:rsid w:val="0D253A11"/>
    <w:rsid w:val="0D397A5A"/>
    <w:rsid w:val="0D465BB8"/>
    <w:rsid w:val="0D6A261C"/>
    <w:rsid w:val="0D757126"/>
    <w:rsid w:val="0DEB6617"/>
    <w:rsid w:val="0EDA2430"/>
    <w:rsid w:val="0F053D87"/>
    <w:rsid w:val="0F056561"/>
    <w:rsid w:val="0FAF46D5"/>
    <w:rsid w:val="100F6301"/>
    <w:rsid w:val="10D34CE3"/>
    <w:rsid w:val="10DF4FE6"/>
    <w:rsid w:val="112E1DCF"/>
    <w:rsid w:val="11393E24"/>
    <w:rsid w:val="11437878"/>
    <w:rsid w:val="11C77105"/>
    <w:rsid w:val="12114A01"/>
    <w:rsid w:val="123A09F5"/>
    <w:rsid w:val="12BE091B"/>
    <w:rsid w:val="12BF3CEB"/>
    <w:rsid w:val="12C366F4"/>
    <w:rsid w:val="135A6D83"/>
    <w:rsid w:val="13A4670D"/>
    <w:rsid w:val="14645C9F"/>
    <w:rsid w:val="147C605C"/>
    <w:rsid w:val="14B62F9A"/>
    <w:rsid w:val="14D259F3"/>
    <w:rsid w:val="14DE485A"/>
    <w:rsid w:val="15667959"/>
    <w:rsid w:val="15744D6B"/>
    <w:rsid w:val="15886EC8"/>
    <w:rsid w:val="159643A4"/>
    <w:rsid w:val="15AE1052"/>
    <w:rsid w:val="15D45991"/>
    <w:rsid w:val="160336D6"/>
    <w:rsid w:val="161A0B74"/>
    <w:rsid w:val="161C0D90"/>
    <w:rsid w:val="165E7BD5"/>
    <w:rsid w:val="17F525DA"/>
    <w:rsid w:val="18423CDF"/>
    <w:rsid w:val="186B1FEF"/>
    <w:rsid w:val="18C80FAA"/>
    <w:rsid w:val="18D05E62"/>
    <w:rsid w:val="19294E5C"/>
    <w:rsid w:val="198D2A3C"/>
    <w:rsid w:val="198F4EE7"/>
    <w:rsid w:val="19CA28B1"/>
    <w:rsid w:val="19E2722F"/>
    <w:rsid w:val="1A0F254E"/>
    <w:rsid w:val="1A5E2FAE"/>
    <w:rsid w:val="1AB05F4B"/>
    <w:rsid w:val="1ACD4666"/>
    <w:rsid w:val="1AE256A7"/>
    <w:rsid w:val="1B5B46AD"/>
    <w:rsid w:val="1B66520E"/>
    <w:rsid w:val="1B6F36B8"/>
    <w:rsid w:val="1B8E37DE"/>
    <w:rsid w:val="1C821221"/>
    <w:rsid w:val="1CA5324B"/>
    <w:rsid w:val="1CE35C57"/>
    <w:rsid w:val="1D6D4BF1"/>
    <w:rsid w:val="1DF428D0"/>
    <w:rsid w:val="1E301A15"/>
    <w:rsid w:val="1E6A4438"/>
    <w:rsid w:val="1E884380"/>
    <w:rsid w:val="1EC63369"/>
    <w:rsid w:val="1EF51C61"/>
    <w:rsid w:val="1F6A2C9C"/>
    <w:rsid w:val="1FC41BEF"/>
    <w:rsid w:val="1FC942F0"/>
    <w:rsid w:val="20862CFC"/>
    <w:rsid w:val="21543F10"/>
    <w:rsid w:val="223A4474"/>
    <w:rsid w:val="22490191"/>
    <w:rsid w:val="22D83184"/>
    <w:rsid w:val="23060EF7"/>
    <w:rsid w:val="23582CDC"/>
    <w:rsid w:val="236A7AE4"/>
    <w:rsid w:val="23D84AE2"/>
    <w:rsid w:val="241E002B"/>
    <w:rsid w:val="24C50561"/>
    <w:rsid w:val="24DB63E3"/>
    <w:rsid w:val="255D489D"/>
    <w:rsid w:val="257636AE"/>
    <w:rsid w:val="259233C1"/>
    <w:rsid w:val="25B34B41"/>
    <w:rsid w:val="25B408BA"/>
    <w:rsid w:val="25D54AB7"/>
    <w:rsid w:val="26053870"/>
    <w:rsid w:val="268816D1"/>
    <w:rsid w:val="26BC148D"/>
    <w:rsid w:val="26FE18E6"/>
    <w:rsid w:val="271070E3"/>
    <w:rsid w:val="27BC4556"/>
    <w:rsid w:val="27ED39FD"/>
    <w:rsid w:val="28D94026"/>
    <w:rsid w:val="294477FD"/>
    <w:rsid w:val="29C321D0"/>
    <w:rsid w:val="29C55172"/>
    <w:rsid w:val="2A0C7C58"/>
    <w:rsid w:val="2AA45FF9"/>
    <w:rsid w:val="2AB04E0F"/>
    <w:rsid w:val="2C9D2FE1"/>
    <w:rsid w:val="2D363056"/>
    <w:rsid w:val="2D7D466D"/>
    <w:rsid w:val="2DA32FC7"/>
    <w:rsid w:val="2DB33767"/>
    <w:rsid w:val="2EBA3578"/>
    <w:rsid w:val="2F52654E"/>
    <w:rsid w:val="30284369"/>
    <w:rsid w:val="30382E45"/>
    <w:rsid w:val="3094443D"/>
    <w:rsid w:val="320A7897"/>
    <w:rsid w:val="33063EDA"/>
    <w:rsid w:val="331C0D3B"/>
    <w:rsid w:val="33D360B3"/>
    <w:rsid w:val="33DB693D"/>
    <w:rsid w:val="35365552"/>
    <w:rsid w:val="359F5E05"/>
    <w:rsid w:val="36DB5CA6"/>
    <w:rsid w:val="371E6A91"/>
    <w:rsid w:val="37476A89"/>
    <w:rsid w:val="374E2FFA"/>
    <w:rsid w:val="37953FD1"/>
    <w:rsid w:val="385A7F64"/>
    <w:rsid w:val="38832151"/>
    <w:rsid w:val="39175144"/>
    <w:rsid w:val="391C52B1"/>
    <w:rsid w:val="39763A64"/>
    <w:rsid w:val="39BF1E54"/>
    <w:rsid w:val="39FA003D"/>
    <w:rsid w:val="3A8D528C"/>
    <w:rsid w:val="3AE1298D"/>
    <w:rsid w:val="3B943F0F"/>
    <w:rsid w:val="3BED5996"/>
    <w:rsid w:val="3C3167C9"/>
    <w:rsid w:val="3D0744C7"/>
    <w:rsid w:val="3D632164"/>
    <w:rsid w:val="3E034029"/>
    <w:rsid w:val="3E491CD5"/>
    <w:rsid w:val="3F2C4EE0"/>
    <w:rsid w:val="3FEB2155"/>
    <w:rsid w:val="40902A58"/>
    <w:rsid w:val="40B950B1"/>
    <w:rsid w:val="40C8729B"/>
    <w:rsid w:val="40D627E8"/>
    <w:rsid w:val="412B15D8"/>
    <w:rsid w:val="41854814"/>
    <w:rsid w:val="42B77DB9"/>
    <w:rsid w:val="42CE66BF"/>
    <w:rsid w:val="431A34F6"/>
    <w:rsid w:val="431B06F0"/>
    <w:rsid w:val="437B2093"/>
    <w:rsid w:val="43DD73DB"/>
    <w:rsid w:val="43E0673E"/>
    <w:rsid w:val="43EF7EEB"/>
    <w:rsid w:val="43FB62BC"/>
    <w:rsid w:val="44126995"/>
    <w:rsid w:val="44373409"/>
    <w:rsid w:val="44444E8A"/>
    <w:rsid w:val="450353DB"/>
    <w:rsid w:val="450F3981"/>
    <w:rsid w:val="45660E30"/>
    <w:rsid w:val="459B1F08"/>
    <w:rsid w:val="45E53D9A"/>
    <w:rsid w:val="462C1248"/>
    <w:rsid w:val="478A6B85"/>
    <w:rsid w:val="481A6ADF"/>
    <w:rsid w:val="48223734"/>
    <w:rsid w:val="488A3470"/>
    <w:rsid w:val="48AE5D79"/>
    <w:rsid w:val="48E55240"/>
    <w:rsid w:val="49184B37"/>
    <w:rsid w:val="49B85555"/>
    <w:rsid w:val="4B8927DF"/>
    <w:rsid w:val="4C7762B5"/>
    <w:rsid w:val="4CA276BB"/>
    <w:rsid w:val="4E784B99"/>
    <w:rsid w:val="4EFA4B50"/>
    <w:rsid w:val="4F4F0F4A"/>
    <w:rsid w:val="4F581B73"/>
    <w:rsid w:val="502A762A"/>
    <w:rsid w:val="50F42FAF"/>
    <w:rsid w:val="51337204"/>
    <w:rsid w:val="51B6571C"/>
    <w:rsid w:val="52A2465C"/>
    <w:rsid w:val="52B96A43"/>
    <w:rsid w:val="53270C19"/>
    <w:rsid w:val="53755DED"/>
    <w:rsid w:val="53B42BB7"/>
    <w:rsid w:val="54406D7E"/>
    <w:rsid w:val="552910F4"/>
    <w:rsid w:val="55E57647"/>
    <w:rsid w:val="5647080A"/>
    <w:rsid w:val="56532646"/>
    <w:rsid w:val="56E61F79"/>
    <w:rsid w:val="571A2DC7"/>
    <w:rsid w:val="57313066"/>
    <w:rsid w:val="573D3B62"/>
    <w:rsid w:val="57561F75"/>
    <w:rsid w:val="57F174F6"/>
    <w:rsid w:val="57F83CD0"/>
    <w:rsid w:val="58437520"/>
    <w:rsid w:val="58B551B1"/>
    <w:rsid w:val="594C0F13"/>
    <w:rsid w:val="59910E4C"/>
    <w:rsid w:val="59A641A4"/>
    <w:rsid w:val="5AA16BB5"/>
    <w:rsid w:val="5ADC3248"/>
    <w:rsid w:val="5AFA28D7"/>
    <w:rsid w:val="5AFF7F2B"/>
    <w:rsid w:val="5B167F3A"/>
    <w:rsid w:val="5B765C1B"/>
    <w:rsid w:val="5BB632C0"/>
    <w:rsid w:val="5C304A89"/>
    <w:rsid w:val="5C984BFF"/>
    <w:rsid w:val="5CED210B"/>
    <w:rsid w:val="5DB651F8"/>
    <w:rsid w:val="5E020C64"/>
    <w:rsid w:val="5EAA549F"/>
    <w:rsid w:val="5EEB267A"/>
    <w:rsid w:val="5EFFCD20"/>
    <w:rsid w:val="5F6664B4"/>
    <w:rsid w:val="5FFDF7D9"/>
    <w:rsid w:val="60E41511"/>
    <w:rsid w:val="61AB487B"/>
    <w:rsid w:val="61D913AC"/>
    <w:rsid w:val="61EF674F"/>
    <w:rsid w:val="62820478"/>
    <w:rsid w:val="62D23BF9"/>
    <w:rsid w:val="632A4520"/>
    <w:rsid w:val="636012F6"/>
    <w:rsid w:val="63FD7580"/>
    <w:rsid w:val="64132730"/>
    <w:rsid w:val="647F4285"/>
    <w:rsid w:val="65334B65"/>
    <w:rsid w:val="654C6C5A"/>
    <w:rsid w:val="65624D19"/>
    <w:rsid w:val="66401FD1"/>
    <w:rsid w:val="66781506"/>
    <w:rsid w:val="66B7396D"/>
    <w:rsid w:val="66E62AD3"/>
    <w:rsid w:val="69285EA1"/>
    <w:rsid w:val="693058E4"/>
    <w:rsid w:val="69916897"/>
    <w:rsid w:val="69A2697B"/>
    <w:rsid w:val="6AD81574"/>
    <w:rsid w:val="6B7C438D"/>
    <w:rsid w:val="6BEF2642"/>
    <w:rsid w:val="6C55297F"/>
    <w:rsid w:val="6CBF458F"/>
    <w:rsid w:val="6D760E66"/>
    <w:rsid w:val="6E9D42A7"/>
    <w:rsid w:val="6EB822F7"/>
    <w:rsid w:val="6F1A422B"/>
    <w:rsid w:val="6F465262"/>
    <w:rsid w:val="6F5C4EA0"/>
    <w:rsid w:val="6FD66A2F"/>
    <w:rsid w:val="6FE225B8"/>
    <w:rsid w:val="6FF41254"/>
    <w:rsid w:val="700F6002"/>
    <w:rsid w:val="70180DF5"/>
    <w:rsid w:val="71977249"/>
    <w:rsid w:val="71B0505E"/>
    <w:rsid w:val="720A7A92"/>
    <w:rsid w:val="7306008F"/>
    <w:rsid w:val="73754BF9"/>
    <w:rsid w:val="73AF534C"/>
    <w:rsid w:val="73D9089C"/>
    <w:rsid w:val="74082F2F"/>
    <w:rsid w:val="74180F81"/>
    <w:rsid w:val="746E3C99"/>
    <w:rsid w:val="74701618"/>
    <w:rsid w:val="74770A3E"/>
    <w:rsid w:val="74E0749C"/>
    <w:rsid w:val="75CD6E7F"/>
    <w:rsid w:val="75DF5005"/>
    <w:rsid w:val="75E40AD9"/>
    <w:rsid w:val="763B31A3"/>
    <w:rsid w:val="76561F78"/>
    <w:rsid w:val="766E0E78"/>
    <w:rsid w:val="76A65403"/>
    <w:rsid w:val="76B41CF9"/>
    <w:rsid w:val="76E762FB"/>
    <w:rsid w:val="77FF1C90"/>
    <w:rsid w:val="783165F8"/>
    <w:rsid w:val="78932B72"/>
    <w:rsid w:val="78A15BF4"/>
    <w:rsid w:val="78B143D7"/>
    <w:rsid w:val="78E21389"/>
    <w:rsid w:val="793E49B1"/>
    <w:rsid w:val="7963713D"/>
    <w:rsid w:val="79E47F9A"/>
    <w:rsid w:val="79F3D589"/>
    <w:rsid w:val="7A160B8E"/>
    <w:rsid w:val="7A3F4CB0"/>
    <w:rsid w:val="7AC0569C"/>
    <w:rsid w:val="7B3A578F"/>
    <w:rsid w:val="7B40341E"/>
    <w:rsid w:val="7B991901"/>
    <w:rsid w:val="7BD41DF5"/>
    <w:rsid w:val="7C435FE4"/>
    <w:rsid w:val="7C940642"/>
    <w:rsid w:val="7CC320E9"/>
    <w:rsid w:val="7CCA0563"/>
    <w:rsid w:val="7D99486E"/>
    <w:rsid w:val="7E5E0744"/>
    <w:rsid w:val="7F086561"/>
    <w:rsid w:val="7F964D22"/>
    <w:rsid w:val="7F9C2251"/>
    <w:rsid w:val="7FE072FD"/>
    <w:rsid w:val="7FF802FC"/>
    <w:rsid w:val="AF7B0086"/>
    <w:rsid w:val="CF567D22"/>
    <w:rsid w:val="D1DBACCE"/>
    <w:rsid w:val="DF3B9B19"/>
    <w:rsid w:val="DF7BB529"/>
    <w:rsid w:val="DFFD21BA"/>
    <w:rsid w:val="FEEF44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autoRedefine/>
    <w:qFormat/>
    <w:uiPriority w:val="0"/>
    <w:pPr>
      <w:spacing w:after="120"/>
      <w:textAlignment w:val="baseline"/>
    </w:pPr>
    <w:rPr>
      <w:rFonts w:ascii="Calibri" w:hAnsi="Calibri" w:eastAsia="宋体" w:cs="Times New Roman"/>
    </w:rPr>
  </w:style>
  <w:style w:type="paragraph" w:styleId="3">
    <w:name w:val="Body Text"/>
    <w:basedOn w:val="1"/>
    <w:autoRedefine/>
    <w:qFormat/>
    <w:uiPriority w:val="0"/>
  </w:style>
  <w:style w:type="paragraph" w:styleId="4">
    <w:name w:val="Balloon Text"/>
    <w:basedOn w:val="1"/>
    <w:link w:val="17"/>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ascii="Calibri" w:hAnsi="Calibri" w:eastAsia="宋体" w:cs="Times New Roman"/>
      <w:kern w:val="0"/>
      <w:sz w:val="24"/>
    </w:rPr>
  </w:style>
  <w:style w:type="character" w:styleId="10">
    <w:name w:val="Strong"/>
    <w:basedOn w:val="9"/>
    <w:autoRedefine/>
    <w:qFormat/>
    <w:uiPriority w:val="0"/>
    <w:rPr>
      <w:b/>
    </w:rPr>
  </w:style>
  <w:style w:type="character" w:styleId="11">
    <w:name w:val="Hyperlink"/>
    <w:basedOn w:val="9"/>
    <w:qFormat/>
    <w:uiPriority w:val="0"/>
    <w:rPr>
      <w:color w:val="0000FF"/>
      <w:u w:val="single"/>
    </w:rPr>
  </w:style>
  <w:style w:type="paragraph" w:customStyle="1" w:styleId="12">
    <w:name w:val="纯文本1"/>
    <w:basedOn w:val="1"/>
    <w:qFormat/>
    <w:uiPriority w:val="0"/>
    <w:rPr>
      <w:rFonts w:hint="eastAsia" w:ascii="宋体" w:hAnsi="Courier New" w:eastAsia="宋体" w:cs="Times New Roman"/>
    </w:rPr>
  </w:style>
  <w:style w:type="character" w:customStyle="1" w:styleId="13">
    <w:name w:val="页脚 Char"/>
    <w:basedOn w:val="9"/>
    <w:link w:val="5"/>
    <w:autoRedefine/>
    <w:qFormat/>
    <w:uiPriority w:val="0"/>
    <w:rPr>
      <w:rFonts w:hint="default" w:ascii="Calibri" w:hAnsi="Calibri" w:cs="Calibri"/>
      <w:kern w:val="2"/>
      <w:sz w:val="18"/>
      <w:szCs w:val="24"/>
    </w:rPr>
  </w:style>
  <w:style w:type="character" w:customStyle="1" w:styleId="14">
    <w:name w:val="超链接1"/>
    <w:autoRedefine/>
    <w:qFormat/>
    <w:uiPriority w:val="0"/>
    <w:rPr>
      <w:color w:val="0000FF"/>
      <w:u w:val="single"/>
    </w:rPr>
  </w:style>
  <w:style w:type="paragraph" w:customStyle="1" w:styleId="15">
    <w:name w:val="修订1"/>
    <w:autoRedefine/>
    <w:hidden/>
    <w:unhideWhenUsed/>
    <w:qFormat/>
    <w:uiPriority w:val="99"/>
    <w:rPr>
      <w:rFonts w:asciiTheme="minorHAnsi" w:hAnsiTheme="minorHAnsi" w:eastAsiaTheme="minorEastAsia" w:cstheme="minorBidi"/>
      <w:kern w:val="2"/>
      <w:sz w:val="21"/>
      <w:szCs w:val="24"/>
      <w:lang w:val="en-US" w:eastAsia="zh-CN" w:bidi="ar-SA"/>
    </w:rPr>
  </w:style>
  <w:style w:type="paragraph" w:styleId="16">
    <w:name w:val="List Paragraph"/>
    <w:basedOn w:val="1"/>
    <w:autoRedefine/>
    <w:unhideWhenUsed/>
    <w:qFormat/>
    <w:uiPriority w:val="99"/>
    <w:pPr>
      <w:ind w:firstLine="420" w:firstLineChars="200"/>
    </w:pPr>
  </w:style>
  <w:style w:type="character" w:customStyle="1" w:styleId="17">
    <w:name w:val="批注框文本 Char"/>
    <w:basedOn w:val="9"/>
    <w:link w:val="4"/>
    <w:autoRedefine/>
    <w:qFormat/>
    <w:uiPriority w:val="0"/>
    <w:rPr>
      <w:rFonts w:asciiTheme="minorHAnsi" w:hAnsiTheme="minorHAnsi" w:eastAsiaTheme="minorEastAsia" w:cstheme="minorBidi"/>
      <w:kern w:val="2"/>
      <w:sz w:val="18"/>
      <w:szCs w:val="18"/>
    </w:rPr>
  </w:style>
  <w:style w:type="paragraph" w:customStyle="1" w:styleId="18">
    <w:name w:val="修订2"/>
    <w:autoRedefine/>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6056</Words>
  <Characters>6282</Characters>
  <Lines>48</Lines>
  <Paragraphs>13</Paragraphs>
  <TotalTime>0</TotalTime>
  <ScaleCrop>false</ScaleCrop>
  <LinksUpToDate>false</LinksUpToDate>
  <CharactersWithSpaces>6299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2023-03-09T01:07:00Z</dcterms:created>
  <dc:creator>Administrator.DESKTOP-3D61H64</dc:creator>
  <cp:lastModifiedBy>WPS_1646465717</cp:lastModifiedBy>
  <cp:lastPrinted>2024-06-04T12:57:00Z</cp:lastPrinted>
  <dcterms:modified xsi:type="dcterms:W3CDTF">2024-06-05T14:41:37Z</dcterms:modified>
  <cp:revision>299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4DFAD315B61F4F14B7FAAFFE258C21C8_13</vt:lpwstr>
  </property>
</Properties>
</file>