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附件2-10</w:t>
      </w:r>
    </w:p>
    <w:p>
      <w:pPr>
        <w:pStyle w:val="3"/>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p>
    <w:p>
      <w:pPr>
        <w:pStyle w:val="3"/>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r>
        <w:rPr>
          <w:rFonts w:hint="default" w:ascii="Times New Roman" w:hAnsi="Times New Roman" w:eastAsia="方正小标宋简体" w:cs="Times New Roman"/>
          <w:color w:val="auto"/>
          <w:spacing w:val="6"/>
          <w:sz w:val="44"/>
          <w:szCs w:val="44"/>
        </w:rPr>
        <w:t>呼和浩特市</w:t>
      </w:r>
      <w:r>
        <w:rPr>
          <w:rFonts w:hint="default" w:ascii="Times New Roman" w:hAnsi="Times New Roman" w:eastAsia="方正小标宋简体" w:cs="Times New Roman"/>
          <w:color w:val="auto"/>
          <w:spacing w:val="6"/>
          <w:sz w:val="44"/>
          <w:szCs w:val="44"/>
          <w:lang w:val="en-US" w:eastAsia="zh-CN"/>
        </w:rPr>
        <w:t>社会科学联合会</w:t>
      </w:r>
      <w:r>
        <w:rPr>
          <w:rFonts w:hint="default" w:ascii="Times New Roman" w:hAnsi="Times New Roman" w:eastAsia="方正小标宋简体" w:cs="Times New Roman"/>
          <w:color w:val="auto"/>
          <w:spacing w:val="6"/>
          <w:sz w:val="44"/>
          <w:szCs w:val="44"/>
        </w:rPr>
        <w:t>所属事业单位</w:t>
      </w:r>
      <w:r>
        <w:rPr>
          <w:rFonts w:hint="default" w:ascii="Times New Roman" w:hAnsi="Times New Roman" w:eastAsia="方正小标宋简体" w:cs="Times New Roman"/>
          <w:color w:val="auto"/>
          <w:spacing w:val="6"/>
          <w:sz w:val="44"/>
          <w:szCs w:val="44"/>
          <w:lang w:val="en-US" w:eastAsia="zh-CN"/>
        </w:rPr>
        <w:t>2024年</w:t>
      </w:r>
      <w:r>
        <w:rPr>
          <w:rFonts w:hint="default" w:ascii="Times New Roman" w:hAnsi="Times New Roman" w:eastAsia="方正小标宋简体" w:cs="Times New Roman"/>
          <w:color w:val="auto"/>
          <w:spacing w:val="6"/>
          <w:sz w:val="44"/>
          <w:szCs w:val="44"/>
        </w:rPr>
        <w:t>人才引进公告</w:t>
      </w:r>
    </w:p>
    <w:p>
      <w:pPr>
        <w:pStyle w:val="12"/>
        <w:keepNext w:val="0"/>
        <w:keepLines w:val="0"/>
        <w:pageBreakBefore w:val="0"/>
        <w:widowControl/>
        <w:kinsoku/>
        <w:wordWrap/>
        <w:overflowPunct/>
        <w:topLinePunct w:val="0"/>
        <w:autoSpaceDE/>
        <w:autoSpaceDN/>
        <w:bidi w:val="0"/>
        <w:spacing w:line="560" w:lineRule="exact"/>
        <w:ind w:firstLine="904" w:firstLineChars="200"/>
        <w:rPr>
          <w:rFonts w:hint="default" w:ascii="Times New Roman" w:hAnsi="Times New Roman" w:eastAsia="仿宋_GB2312" w:cs="Times New Roman"/>
          <w:color w:val="auto"/>
          <w:spacing w:val="6"/>
          <w:sz w:val="44"/>
          <w:szCs w:val="44"/>
        </w:rPr>
      </w:pPr>
    </w:p>
    <w:p>
      <w:pPr>
        <w:pStyle w:val="12"/>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kern w:val="2"/>
          <w:sz w:val="32"/>
          <w:szCs w:val="32"/>
          <w:lang w:val="en-US" w:eastAsia="zh-CN" w:bidi="ar-SA"/>
        </w:rPr>
      </w:pPr>
      <w:r>
        <w:rPr>
          <w:rFonts w:hint="default" w:ascii="Times New Roman" w:hAnsi="Times New Roman" w:eastAsia="仿宋_GB2312" w:cs="Times New Roman"/>
          <w:color w:val="auto"/>
          <w:spacing w:val="6"/>
          <w:kern w:val="2"/>
          <w:sz w:val="32"/>
          <w:szCs w:val="32"/>
          <w:lang w:val="en-US" w:eastAsia="zh-CN" w:bidi="ar-SA"/>
        </w:rPr>
        <w:t>呼和浩特市社会科学联合会是社会科学学术性群众团体，为党和政府联系与团结全市社科工作者的桥梁和纽带。呼和浩特市社会科学研究中心为呼和浩特市社会科学联合会所属公益一类事业单位，主要承担制定哲学社会科学研究计划、开展哲学社会科学学术研究交流活动、编辑出版社会科学刊物、资料等工作。</w:t>
      </w:r>
    </w:p>
    <w:p>
      <w:pPr>
        <w:pStyle w:val="12"/>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黑体" w:cs="Times New Roman"/>
          <w:color w:val="auto"/>
          <w:spacing w:val="6"/>
          <w:sz w:val="32"/>
          <w:szCs w:val="32"/>
        </w:rPr>
      </w:pPr>
      <w:r>
        <w:rPr>
          <w:rFonts w:hint="default" w:ascii="Times New Roman" w:hAnsi="Times New Roman" w:eastAsia="黑体" w:cs="Times New Roman"/>
          <w:color w:val="auto"/>
          <w:spacing w:val="6"/>
          <w:sz w:val="32"/>
          <w:szCs w:val="32"/>
        </w:rPr>
        <w:t>一、引进计划</w:t>
      </w:r>
    </w:p>
    <w:p>
      <w:pPr>
        <w:pStyle w:val="3"/>
        <w:keepNext w:val="0"/>
        <w:keepLines w:val="0"/>
        <w:pageBreakBefore w:val="0"/>
        <w:kinsoku/>
        <w:wordWrap/>
        <w:overflowPunct/>
        <w:topLinePunct w:val="0"/>
        <w:autoSpaceDE/>
        <w:autoSpaceDN/>
        <w:bidi w:val="0"/>
        <w:spacing w:line="560" w:lineRule="exact"/>
        <w:ind w:firstLine="664" w:firstLineChars="200"/>
        <w:jc w:val="left"/>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本次共计划引进</w:t>
      </w:r>
      <w:r>
        <w:rPr>
          <w:rFonts w:hint="default" w:ascii="Times New Roman" w:hAnsi="Times New Roman" w:eastAsia="仿宋_GB2312" w:cs="Times New Roman"/>
          <w:color w:val="auto"/>
          <w:spacing w:val="6"/>
          <w:sz w:val="32"/>
          <w:szCs w:val="32"/>
          <w:lang w:eastAsia="zh-CN"/>
        </w:rPr>
        <w:t>青年人才</w:t>
      </w:r>
      <w:r>
        <w:rPr>
          <w:rFonts w:hint="default" w:ascii="Times New Roman" w:hAnsi="Times New Roman" w:eastAsia="仿宋_GB2312" w:cs="Times New Roman"/>
          <w:color w:val="auto"/>
          <w:spacing w:val="6"/>
          <w:sz w:val="32"/>
          <w:szCs w:val="32"/>
          <w:lang w:val="en-US" w:eastAsia="zh-CN"/>
        </w:rPr>
        <w:t>7名</w:t>
      </w:r>
      <w:r>
        <w:rPr>
          <w:rFonts w:hint="default" w:ascii="Times New Roman" w:hAnsi="Times New Roman" w:eastAsia="仿宋_GB2312" w:cs="Times New Roman"/>
          <w:color w:val="000000"/>
          <w:spacing w:val="0"/>
          <w:sz w:val="32"/>
          <w:szCs w:val="32"/>
          <w:u w:val="none"/>
          <w:lang w:val="en-US"/>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color w:val="auto"/>
          <w:spacing w:val="6"/>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硕士研究生年龄一般为18周岁以上、至30周岁以下，即1993年6月17日（不含）至2006年6月17日（含）期间出生；博士研究生年龄放宽至34周岁以下，即1989年6月17日（不含）之后出生。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numPr>
          <w:ilvl w:val="0"/>
          <w:numId w:val="0"/>
        </w:numPr>
        <w:kinsoku/>
        <w:wordWrap/>
        <w:overflowPunct/>
        <w:topLinePunct w:val="0"/>
        <w:autoSpaceDE/>
        <w:autoSpaceDN/>
        <w:bidi w:val="0"/>
        <w:spacing w:line="560" w:lineRule="exact"/>
        <w:ind w:firstLine="667" w:firstLineChars="200"/>
        <w:rPr>
          <w:rFonts w:hint="default" w:ascii="Times New Roman" w:hAnsi="Times New Roman" w:eastAsia="仿宋_GB2312" w:cs="Times New Roman"/>
          <w:color w:val="auto"/>
          <w:spacing w:val="6"/>
          <w:sz w:val="32"/>
          <w:szCs w:val="32"/>
          <w:highlight w:val="none"/>
          <w:lang w:eastAsia="zh-CN"/>
        </w:rPr>
      </w:pPr>
      <w:r>
        <w:rPr>
          <w:rFonts w:hint="eastAsia" w:ascii="Times New Roman" w:hAnsi="Times New Roman" w:eastAsia="仿宋_GB2312" w:cs="Times New Roman"/>
          <w:b/>
          <w:bCs/>
          <w:color w:val="auto"/>
          <w:spacing w:val="6"/>
          <w:sz w:val="32"/>
          <w:szCs w:val="32"/>
          <w:highlight w:val="none"/>
          <w:lang w:eastAsia="zh-CN"/>
        </w:rPr>
        <w:t>（</w:t>
      </w:r>
      <w:r>
        <w:rPr>
          <w:rFonts w:hint="eastAsia" w:ascii="Times New Roman" w:hAnsi="Times New Roman" w:eastAsia="仿宋_GB2312" w:cs="Times New Roman"/>
          <w:b/>
          <w:bCs/>
          <w:color w:val="auto"/>
          <w:spacing w:val="6"/>
          <w:sz w:val="32"/>
          <w:szCs w:val="32"/>
          <w:highlight w:val="none"/>
          <w:lang w:val="en-US" w:eastAsia="zh-CN"/>
        </w:rPr>
        <w:t>1</w:t>
      </w:r>
      <w:r>
        <w:rPr>
          <w:rFonts w:hint="eastAsia" w:ascii="Times New Roman" w:hAnsi="Times New Roman" w:eastAsia="仿宋_GB2312" w:cs="Times New Roman"/>
          <w:b/>
          <w:bCs/>
          <w:color w:val="auto"/>
          <w:spacing w:val="6"/>
          <w:sz w:val="32"/>
          <w:szCs w:val="32"/>
          <w:highlight w:val="none"/>
          <w:lang w:eastAsia="zh-CN"/>
        </w:rPr>
        <w:t>）</w:t>
      </w:r>
      <w:r>
        <w:rPr>
          <w:rFonts w:hint="default" w:ascii="Times New Roman" w:hAnsi="Times New Roman" w:eastAsia="仿宋_GB2312" w:cs="Times New Roman"/>
          <w:color w:val="auto"/>
          <w:spacing w:val="6"/>
          <w:sz w:val="32"/>
          <w:szCs w:val="32"/>
          <w:highlight w:val="none"/>
        </w:rPr>
        <w:t>取得</w:t>
      </w:r>
      <w:r>
        <w:rPr>
          <w:rFonts w:hint="default" w:ascii="Times New Roman" w:hAnsi="Times New Roman" w:eastAsia="仿宋_GB2312" w:cs="Times New Roman"/>
          <w:sz w:val="32"/>
          <w:szCs w:val="32"/>
          <w:u w:val="none"/>
        </w:rPr>
        <w:t>北京大学、清华大学、哈尔滨工业大学、复旦大学、上海交通大学、南京大学、浙江大学、中国科学技术大学、西安交通大学</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color w:val="auto"/>
          <w:spacing w:val="6"/>
          <w:sz w:val="32"/>
          <w:szCs w:val="32"/>
          <w:highlight w:val="none"/>
        </w:rPr>
        <w:t>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w:t>
      </w:r>
      <w:r>
        <w:rPr>
          <w:rFonts w:hint="default" w:ascii="Times New Roman" w:hAnsi="Times New Roman" w:eastAsia="仿宋_GB2312" w:cs="Times New Roman"/>
          <w:color w:val="auto"/>
          <w:spacing w:val="6"/>
          <w:sz w:val="32"/>
          <w:szCs w:val="32"/>
          <w:highlight w:val="none"/>
          <w:lang w:val="en-US" w:eastAsia="zh-CN"/>
        </w:rPr>
        <w:t>9</w:t>
      </w:r>
      <w:r>
        <w:rPr>
          <w:rFonts w:hint="default" w:ascii="Times New Roman" w:hAnsi="Times New Roman" w:eastAsia="仿宋_GB2312" w:cs="Times New Roman"/>
          <w:color w:val="auto"/>
          <w:spacing w:val="6"/>
          <w:sz w:val="32"/>
          <w:szCs w:val="32"/>
          <w:highlight w:val="none"/>
        </w:rPr>
        <w:t>所高校</w:t>
      </w:r>
      <w:r>
        <w:rPr>
          <w:rFonts w:hint="default" w:ascii="Times New Roman" w:hAnsi="Times New Roman" w:eastAsia="仿宋_GB2312" w:cs="Times New Roman"/>
          <w:color w:val="auto"/>
          <w:spacing w:val="6"/>
          <w:sz w:val="32"/>
          <w:szCs w:val="32"/>
          <w:highlight w:val="none"/>
          <w:lang w:eastAsia="zh-CN"/>
        </w:rPr>
        <w:t>全日制</w:t>
      </w:r>
      <w:r>
        <w:rPr>
          <w:rFonts w:hint="default" w:ascii="Times New Roman" w:hAnsi="Times New Roman" w:eastAsia="仿宋_GB2312" w:cs="Times New Roman"/>
          <w:color w:val="auto"/>
          <w:spacing w:val="6"/>
          <w:sz w:val="32"/>
          <w:szCs w:val="32"/>
          <w:highlight w:val="none"/>
        </w:rPr>
        <w:t>硕士研究生及以上学历学位</w:t>
      </w:r>
      <w:r>
        <w:rPr>
          <w:rFonts w:hint="default" w:ascii="Times New Roman" w:hAnsi="Times New Roman" w:eastAsia="仿宋_GB2312" w:cs="Times New Roman"/>
          <w:color w:val="auto"/>
          <w:spacing w:val="6"/>
          <w:sz w:val="32"/>
          <w:szCs w:val="32"/>
          <w:highlight w:val="none"/>
          <w:lang w:val="en-US" w:eastAsia="zh-CN"/>
        </w:rPr>
        <w:t>（须具备“双一流”大学全日制本科学历学位）</w:t>
      </w:r>
      <w:r>
        <w:rPr>
          <w:rFonts w:hint="default" w:ascii="Times New Roman" w:hAnsi="Times New Roman" w:eastAsia="仿宋_GB2312" w:cs="Times New Roman"/>
          <w:color w:val="auto"/>
          <w:spacing w:val="6"/>
          <w:sz w:val="32"/>
          <w:szCs w:val="32"/>
          <w:highlight w:val="none"/>
          <w:lang w:eastAsia="zh-CN"/>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67"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6"/>
          <w:sz w:val="32"/>
          <w:szCs w:val="32"/>
          <w:highlight w:val="none"/>
          <w:lang w:eastAsia="zh-CN"/>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bookmarkStart w:id="1" w:name="_GoBack"/>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bookmarkEnd w:id="1"/>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1"/>
          <w:rFonts w:hint="default" w:ascii="Times New Roman" w:hAnsi="Times New Roman" w:eastAsia="仿宋_GB2312" w:cs="Times New Roman"/>
          <w:color w:val="auto"/>
          <w:spacing w:val="0"/>
          <w:sz w:val="32"/>
          <w:szCs w:val="32"/>
          <w:u w:val="none"/>
        </w:rPr>
        <w:t>http://www.hhpta.org.cn）。</w:t>
      </w:r>
      <w:r>
        <w:rPr>
          <w:rStyle w:val="11"/>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lang w:eastAsia="zh-CN"/>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eastAsia="zh-CN"/>
        </w:rPr>
        <w:t>中共党员（预备党员）身份证明材料。</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w:t>
      </w:r>
      <w:r>
        <w:rPr>
          <w:rFonts w:hint="default" w:ascii="Times New Roman" w:hAnsi="Times New Roman" w:eastAsia="仿宋_GB2312" w:cs="Times New Roman"/>
          <w:color w:val="000000"/>
          <w:spacing w:val="0"/>
          <w:sz w:val="32"/>
          <w:szCs w:val="32"/>
          <w:u w:val="none"/>
          <w:lang w:val="en-US" w:eastAsia="zh-CN"/>
        </w:rPr>
        <w:t>5</w:t>
      </w:r>
      <w:r>
        <w:rPr>
          <w:rFonts w:hint="default" w:ascii="Times New Roman" w:hAnsi="Times New Roman" w:eastAsia="仿宋_GB2312" w:cs="Times New Roman"/>
          <w:color w:val="000000"/>
          <w:spacing w:val="0"/>
          <w:sz w:val="32"/>
          <w:szCs w:val="32"/>
          <w:u w:val="none"/>
          <w:lang w:eastAsia="zh-CN"/>
        </w:rPr>
        <w:t>）</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3"/>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3"/>
        <w:keepNext w:val="0"/>
        <w:keepLines w:val="0"/>
        <w:pageBreakBefore w:val="0"/>
        <w:tabs>
          <w:tab w:val="left" w:pos="520"/>
        </w:tabs>
        <w:kinsoku/>
        <w:wordWrap/>
        <w:overflowPunct/>
        <w:topLinePunct w:val="0"/>
        <w:autoSpaceDE/>
        <w:autoSpaceDN/>
        <w:bidi w:val="0"/>
        <w:spacing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64" w:firstLineChars="200"/>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color w:val="auto"/>
          <w:spacing w:val="6"/>
          <w:kern w:val="2"/>
          <w:sz w:val="32"/>
          <w:szCs w:val="32"/>
        </w:rPr>
        <w:t>本公告由呼和浩特市</w:t>
      </w:r>
      <w:r>
        <w:rPr>
          <w:rFonts w:hint="default" w:ascii="Times New Roman" w:hAnsi="Times New Roman" w:eastAsia="仿宋_GB2312" w:cs="Times New Roman"/>
          <w:color w:val="auto"/>
          <w:spacing w:val="6"/>
          <w:kern w:val="2"/>
          <w:sz w:val="32"/>
          <w:szCs w:val="32"/>
          <w:lang w:val="en-US" w:eastAsia="zh-CN"/>
        </w:rPr>
        <w:t>社会科学联合会</w:t>
      </w:r>
      <w:r>
        <w:rPr>
          <w:rFonts w:hint="default" w:ascii="Times New Roman" w:hAnsi="Times New Roman" w:eastAsia="仿宋_GB2312" w:cs="Times New Roman"/>
          <w:color w:val="auto"/>
          <w:spacing w:val="6"/>
          <w:kern w:val="2"/>
          <w:sz w:val="32"/>
          <w:szCs w:val="32"/>
        </w:rPr>
        <w:t xml:space="preserve">负责解释。 </w:t>
      </w:r>
    </w:p>
    <w:p>
      <w:pPr>
        <w:keepNext w:val="0"/>
        <w:keepLines w:val="0"/>
        <w:pageBreakBefore w:val="0"/>
        <w:widowControl/>
        <w:tabs>
          <w:tab w:val="left" w:pos="5712"/>
        </w:tabs>
        <w:kinsoku/>
        <w:wordWrap/>
        <w:overflowPunct/>
        <w:topLinePunct w:val="0"/>
        <w:autoSpaceDE w:val="0"/>
        <w:autoSpaceDN w:val="0"/>
        <w:bidi w:val="0"/>
        <w:adjustRightInd/>
        <w:snapToGrid/>
        <w:spacing w:after="0" w:line="560" w:lineRule="exact"/>
        <w:ind w:left="3374" w:right="0" w:firstLine="664" w:firstLineChars="200"/>
        <w:jc w:val="both"/>
        <w:textAlignment w:val="auto"/>
        <w:rPr>
          <w:rFonts w:hint="default" w:ascii="Times New Roman" w:hAnsi="Times New Roman" w:eastAsia="仿宋_GB2312" w:cs="Times New Roman"/>
          <w:color w:val="auto"/>
          <w:spacing w:val="6"/>
          <w:kern w:val="2"/>
          <w:sz w:val="32"/>
          <w:szCs w:val="32"/>
        </w:rPr>
      </w:pPr>
    </w:p>
    <w:p>
      <w:pPr>
        <w:keepNext w:val="0"/>
        <w:keepLines w:val="0"/>
        <w:pageBreakBefore w:val="0"/>
        <w:widowControl/>
        <w:tabs>
          <w:tab w:val="left" w:pos="5712"/>
        </w:tabs>
        <w:kinsoku/>
        <w:wordWrap/>
        <w:overflowPunct/>
        <w:topLinePunct w:val="0"/>
        <w:autoSpaceDE w:val="0"/>
        <w:autoSpaceDN w:val="0"/>
        <w:bidi w:val="0"/>
        <w:adjustRightInd/>
        <w:snapToGrid/>
        <w:spacing w:after="0" w:line="560" w:lineRule="exact"/>
        <w:ind w:left="3374" w:right="0" w:firstLine="664" w:firstLineChars="200"/>
        <w:jc w:val="both"/>
        <w:textAlignment w:val="auto"/>
        <w:rPr>
          <w:rFonts w:hint="default" w:ascii="Times New Roman" w:hAnsi="Times New Roman" w:eastAsia="仿宋_GB2312" w:cs="Times New Roman"/>
          <w:color w:val="auto"/>
          <w:spacing w:val="6"/>
          <w:kern w:val="2"/>
          <w:sz w:val="32"/>
          <w:szCs w:val="32"/>
          <w:lang w:val="en-US" w:eastAsia="zh-CN"/>
        </w:rPr>
      </w:pPr>
      <w:r>
        <w:rPr>
          <w:rFonts w:hint="default" w:ascii="Times New Roman" w:hAnsi="Times New Roman" w:eastAsia="仿宋_GB2312" w:cs="Times New Roman"/>
          <w:color w:val="auto"/>
          <w:spacing w:val="6"/>
          <w:kern w:val="2"/>
          <w:sz w:val="32"/>
          <w:szCs w:val="32"/>
        </w:rPr>
        <w:t>呼和浩特市</w:t>
      </w:r>
      <w:r>
        <w:rPr>
          <w:rFonts w:hint="default" w:ascii="Times New Roman" w:hAnsi="Times New Roman" w:eastAsia="仿宋_GB2312" w:cs="Times New Roman"/>
          <w:color w:val="auto"/>
          <w:spacing w:val="6"/>
          <w:kern w:val="2"/>
          <w:sz w:val="32"/>
          <w:szCs w:val="32"/>
          <w:lang w:val="en-US" w:eastAsia="zh-CN"/>
        </w:rPr>
        <w:t>社会科学联合会</w:t>
      </w:r>
    </w:p>
    <w:p>
      <w:pPr>
        <w:keepNext w:val="0"/>
        <w:keepLines w:val="0"/>
        <w:pageBreakBefore w:val="0"/>
        <w:widowControl/>
        <w:tabs>
          <w:tab w:val="left" w:pos="5712"/>
        </w:tabs>
        <w:kinsoku/>
        <w:wordWrap/>
        <w:overflowPunct/>
        <w:topLinePunct w:val="0"/>
        <w:autoSpaceDE w:val="0"/>
        <w:autoSpaceDN w:val="0"/>
        <w:bidi w:val="0"/>
        <w:adjustRightInd/>
        <w:snapToGrid/>
        <w:spacing w:after="0" w:line="560" w:lineRule="exact"/>
        <w:ind w:left="3374" w:right="0" w:firstLine="1920" w:firstLineChars="600"/>
        <w:jc w:val="both"/>
        <w:textAlignment w:val="auto"/>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5"/>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center;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99z4b0gAAAAMBAAAPAAAAAAAAAAEAIAAAACIAAABkcnMvZG93bnJldi54bWxQ&#10;SwECFAAUAAAACACHTuJAMJb//jYCAABhBAAADgAAAAAAAAABACAAAAAhAQAAZHJzL2Uyb0RvYy54&#10;bWxQSwUGAAAAAAYABgBZAQAAyQUAAAAA&#10;">
              <v:fill on="f" focussize="0,0"/>
              <v:stroke on="f" weight="0.5pt"/>
              <v:imagedata o:title=""/>
              <o:lock v:ext="edit" aspectratio="f"/>
              <v:textbox inset="0mm,0mm,0mm,0mm" style="mso-fit-shape-to-text:t;">
                <w:txbxContent>
                  <w:p>
                    <w:pPr>
                      <w:pStyle w:val="5"/>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02512FF"/>
    <w:rsid w:val="0001760A"/>
    <w:rsid w:val="00030BDB"/>
    <w:rsid w:val="00033D15"/>
    <w:rsid w:val="00035089"/>
    <w:rsid w:val="00043756"/>
    <w:rsid w:val="00056783"/>
    <w:rsid w:val="00057F12"/>
    <w:rsid w:val="00074333"/>
    <w:rsid w:val="00076E6A"/>
    <w:rsid w:val="00091EB9"/>
    <w:rsid w:val="00093FF7"/>
    <w:rsid w:val="000968CB"/>
    <w:rsid w:val="000B37D4"/>
    <w:rsid w:val="000B5154"/>
    <w:rsid w:val="000C2E0D"/>
    <w:rsid w:val="000D1C2C"/>
    <w:rsid w:val="000D1D56"/>
    <w:rsid w:val="000E558D"/>
    <w:rsid w:val="000F5DF0"/>
    <w:rsid w:val="001074F6"/>
    <w:rsid w:val="00110F53"/>
    <w:rsid w:val="00121149"/>
    <w:rsid w:val="00133E87"/>
    <w:rsid w:val="00135BFC"/>
    <w:rsid w:val="0015312F"/>
    <w:rsid w:val="00162B4D"/>
    <w:rsid w:val="0016493F"/>
    <w:rsid w:val="001662F3"/>
    <w:rsid w:val="001672C6"/>
    <w:rsid w:val="001728BC"/>
    <w:rsid w:val="001759F4"/>
    <w:rsid w:val="00181614"/>
    <w:rsid w:val="001926B1"/>
    <w:rsid w:val="00195F0B"/>
    <w:rsid w:val="001965F5"/>
    <w:rsid w:val="001A0A50"/>
    <w:rsid w:val="001B59CC"/>
    <w:rsid w:val="001C39A4"/>
    <w:rsid w:val="001F388E"/>
    <w:rsid w:val="001F7A20"/>
    <w:rsid w:val="00202528"/>
    <w:rsid w:val="00202CB3"/>
    <w:rsid w:val="00207009"/>
    <w:rsid w:val="00221C31"/>
    <w:rsid w:val="00230648"/>
    <w:rsid w:val="00236CCE"/>
    <w:rsid w:val="002376D5"/>
    <w:rsid w:val="002454F0"/>
    <w:rsid w:val="00245FC8"/>
    <w:rsid w:val="0025044C"/>
    <w:rsid w:val="002512FF"/>
    <w:rsid w:val="0025793B"/>
    <w:rsid w:val="002612FA"/>
    <w:rsid w:val="00264977"/>
    <w:rsid w:val="00266723"/>
    <w:rsid w:val="002913BE"/>
    <w:rsid w:val="00291967"/>
    <w:rsid w:val="002B7E32"/>
    <w:rsid w:val="002D6D1F"/>
    <w:rsid w:val="002E2E69"/>
    <w:rsid w:val="002E3552"/>
    <w:rsid w:val="00302C8A"/>
    <w:rsid w:val="00302F66"/>
    <w:rsid w:val="00314E3E"/>
    <w:rsid w:val="00316FFB"/>
    <w:rsid w:val="003229C0"/>
    <w:rsid w:val="003252A5"/>
    <w:rsid w:val="0033524B"/>
    <w:rsid w:val="00341917"/>
    <w:rsid w:val="00345086"/>
    <w:rsid w:val="00346651"/>
    <w:rsid w:val="00356795"/>
    <w:rsid w:val="00361979"/>
    <w:rsid w:val="00363A5E"/>
    <w:rsid w:val="00371EBA"/>
    <w:rsid w:val="003747B4"/>
    <w:rsid w:val="0037653D"/>
    <w:rsid w:val="003B6FF7"/>
    <w:rsid w:val="003C0D77"/>
    <w:rsid w:val="003C1DC1"/>
    <w:rsid w:val="003D628A"/>
    <w:rsid w:val="003D62ED"/>
    <w:rsid w:val="003E70AC"/>
    <w:rsid w:val="004235EF"/>
    <w:rsid w:val="004318C2"/>
    <w:rsid w:val="0043220B"/>
    <w:rsid w:val="0043570A"/>
    <w:rsid w:val="0044120C"/>
    <w:rsid w:val="004670AD"/>
    <w:rsid w:val="004732FE"/>
    <w:rsid w:val="00475DB9"/>
    <w:rsid w:val="004A250A"/>
    <w:rsid w:val="004A48D1"/>
    <w:rsid w:val="005145A9"/>
    <w:rsid w:val="0051497A"/>
    <w:rsid w:val="005151FF"/>
    <w:rsid w:val="00520425"/>
    <w:rsid w:val="00521F20"/>
    <w:rsid w:val="005255E3"/>
    <w:rsid w:val="00543213"/>
    <w:rsid w:val="00555A1F"/>
    <w:rsid w:val="00566A32"/>
    <w:rsid w:val="00582CCE"/>
    <w:rsid w:val="00592DB9"/>
    <w:rsid w:val="00594F54"/>
    <w:rsid w:val="005A04CB"/>
    <w:rsid w:val="005A52DE"/>
    <w:rsid w:val="005B64FF"/>
    <w:rsid w:val="005C34B2"/>
    <w:rsid w:val="005C7C40"/>
    <w:rsid w:val="005D056C"/>
    <w:rsid w:val="005D560F"/>
    <w:rsid w:val="005D6D86"/>
    <w:rsid w:val="005E26B6"/>
    <w:rsid w:val="005E3803"/>
    <w:rsid w:val="0060020A"/>
    <w:rsid w:val="00612822"/>
    <w:rsid w:val="00644D4E"/>
    <w:rsid w:val="00646316"/>
    <w:rsid w:val="00647A73"/>
    <w:rsid w:val="0065186B"/>
    <w:rsid w:val="0066734A"/>
    <w:rsid w:val="00667E8B"/>
    <w:rsid w:val="00681CE6"/>
    <w:rsid w:val="006830E0"/>
    <w:rsid w:val="0068339E"/>
    <w:rsid w:val="0068610C"/>
    <w:rsid w:val="00693C96"/>
    <w:rsid w:val="006A2D73"/>
    <w:rsid w:val="006C09D4"/>
    <w:rsid w:val="006C11EC"/>
    <w:rsid w:val="00700A5E"/>
    <w:rsid w:val="00701421"/>
    <w:rsid w:val="0070437F"/>
    <w:rsid w:val="007143E4"/>
    <w:rsid w:val="0071608A"/>
    <w:rsid w:val="0072603A"/>
    <w:rsid w:val="0072614B"/>
    <w:rsid w:val="0072758D"/>
    <w:rsid w:val="007308DC"/>
    <w:rsid w:val="00743887"/>
    <w:rsid w:val="0074691A"/>
    <w:rsid w:val="00750F2F"/>
    <w:rsid w:val="007563A5"/>
    <w:rsid w:val="00756BC4"/>
    <w:rsid w:val="00770403"/>
    <w:rsid w:val="00770C8B"/>
    <w:rsid w:val="00770D53"/>
    <w:rsid w:val="00775809"/>
    <w:rsid w:val="00775944"/>
    <w:rsid w:val="00781074"/>
    <w:rsid w:val="00782C42"/>
    <w:rsid w:val="00783809"/>
    <w:rsid w:val="00785E70"/>
    <w:rsid w:val="00790E45"/>
    <w:rsid w:val="00797ECD"/>
    <w:rsid w:val="007A1EEC"/>
    <w:rsid w:val="007B2B27"/>
    <w:rsid w:val="007C6D8A"/>
    <w:rsid w:val="007D645A"/>
    <w:rsid w:val="007E166D"/>
    <w:rsid w:val="007F1BA9"/>
    <w:rsid w:val="007F7373"/>
    <w:rsid w:val="00803A83"/>
    <w:rsid w:val="00804330"/>
    <w:rsid w:val="008045CC"/>
    <w:rsid w:val="00817503"/>
    <w:rsid w:val="0082074A"/>
    <w:rsid w:val="00822073"/>
    <w:rsid w:val="008230C9"/>
    <w:rsid w:val="008301F1"/>
    <w:rsid w:val="00830609"/>
    <w:rsid w:val="008339E6"/>
    <w:rsid w:val="00843DE8"/>
    <w:rsid w:val="008523CA"/>
    <w:rsid w:val="008557FB"/>
    <w:rsid w:val="0088015C"/>
    <w:rsid w:val="00887EED"/>
    <w:rsid w:val="0089493C"/>
    <w:rsid w:val="00897085"/>
    <w:rsid w:val="00897841"/>
    <w:rsid w:val="008A34FA"/>
    <w:rsid w:val="008D3890"/>
    <w:rsid w:val="008D623A"/>
    <w:rsid w:val="008D6747"/>
    <w:rsid w:val="00906616"/>
    <w:rsid w:val="00920E12"/>
    <w:rsid w:val="00930FE0"/>
    <w:rsid w:val="009400F0"/>
    <w:rsid w:val="0095100D"/>
    <w:rsid w:val="00965A25"/>
    <w:rsid w:val="00980664"/>
    <w:rsid w:val="00987305"/>
    <w:rsid w:val="009962EC"/>
    <w:rsid w:val="0099749F"/>
    <w:rsid w:val="009B018F"/>
    <w:rsid w:val="009B77CA"/>
    <w:rsid w:val="009D62F5"/>
    <w:rsid w:val="009E0B99"/>
    <w:rsid w:val="00A034D9"/>
    <w:rsid w:val="00A0745C"/>
    <w:rsid w:val="00A21BA7"/>
    <w:rsid w:val="00A318C7"/>
    <w:rsid w:val="00A44012"/>
    <w:rsid w:val="00A446CD"/>
    <w:rsid w:val="00A5460A"/>
    <w:rsid w:val="00A54FA4"/>
    <w:rsid w:val="00A64869"/>
    <w:rsid w:val="00A64913"/>
    <w:rsid w:val="00A7148B"/>
    <w:rsid w:val="00A73312"/>
    <w:rsid w:val="00A81B9C"/>
    <w:rsid w:val="00A8781E"/>
    <w:rsid w:val="00AB24B6"/>
    <w:rsid w:val="00AD24C4"/>
    <w:rsid w:val="00AF0793"/>
    <w:rsid w:val="00AF099E"/>
    <w:rsid w:val="00AF5A15"/>
    <w:rsid w:val="00AF6F21"/>
    <w:rsid w:val="00B014DC"/>
    <w:rsid w:val="00B1549D"/>
    <w:rsid w:val="00B46A2E"/>
    <w:rsid w:val="00B571F8"/>
    <w:rsid w:val="00B606D7"/>
    <w:rsid w:val="00B8568A"/>
    <w:rsid w:val="00B92164"/>
    <w:rsid w:val="00BA144A"/>
    <w:rsid w:val="00BA175F"/>
    <w:rsid w:val="00BA388E"/>
    <w:rsid w:val="00BA4A7A"/>
    <w:rsid w:val="00BB6E87"/>
    <w:rsid w:val="00BC1BEF"/>
    <w:rsid w:val="00BC7E7A"/>
    <w:rsid w:val="00BD1BA1"/>
    <w:rsid w:val="00BF0D1C"/>
    <w:rsid w:val="00BF10AB"/>
    <w:rsid w:val="00BF2E41"/>
    <w:rsid w:val="00C006F3"/>
    <w:rsid w:val="00C071C0"/>
    <w:rsid w:val="00C26B2B"/>
    <w:rsid w:val="00C425B7"/>
    <w:rsid w:val="00C514D8"/>
    <w:rsid w:val="00C73318"/>
    <w:rsid w:val="00C8016A"/>
    <w:rsid w:val="00C9092A"/>
    <w:rsid w:val="00CB7F01"/>
    <w:rsid w:val="00CC09E3"/>
    <w:rsid w:val="00CE0461"/>
    <w:rsid w:val="00CF1D53"/>
    <w:rsid w:val="00CF3A94"/>
    <w:rsid w:val="00D14CEE"/>
    <w:rsid w:val="00D26953"/>
    <w:rsid w:val="00D475A6"/>
    <w:rsid w:val="00D563C9"/>
    <w:rsid w:val="00D61936"/>
    <w:rsid w:val="00D727CB"/>
    <w:rsid w:val="00D804EF"/>
    <w:rsid w:val="00D91ED7"/>
    <w:rsid w:val="00D9358F"/>
    <w:rsid w:val="00DA28B5"/>
    <w:rsid w:val="00DA67C1"/>
    <w:rsid w:val="00DB1CE8"/>
    <w:rsid w:val="00DB61AC"/>
    <w:rsid w:val="00DC226A"/>
    <w:rsid w:val="00E010C7"/>
    <w:rsid w:val="00E23EFE"/>
    <w:rsid w:val="00E31EEE"/>
    <w:rsid w:val="00E46AD2"/>
    <w:rsid w:val="00E66F2A"/>
    <w:rsid w:val="00E70086"/>
    <w:rsid w:val="00E73143"/>
    <w:rsid w:val="00E80115"/>
    <w:rsid w:val="00E848E1"/>
    <w:rsid w:val="00E87D1D"/>
    <w:rsid w:val="00E97096"/>
    <w:rsid w:val="00EB39A9"/>
    <w:rsid w:val="00EC719E"/>
    <w:rsid w:val="00EF0B4B"/>
    <w:rsid w:val="00EF7DD5"/>
    <w:rsid w:val="00F072A8"/>
    <w:rsid w:val="00F20343"/>
    <w:rsid w:val="00F266DC"/>
    <w:rsid w:val="00F3101B"/>
    <w:rsid w:val="00F675F8"/>
    <w:rsid w:val="00F73EEE"/>
    <w:rsid w:val="00F77CBC"/>
    <w:rsid w:val="00F9160D"/>
    <w:rsid w:val="00F9436D"/>
    <w:rsid w:val="00FA0382"/>
    <w:rsid w:val="00FA3559"/>
    <w:rsid w:val="00FA38C9"/>
    <w:rsid w:val="00FB268D"/>
    <w:rsid w:val="00FE5A88"/>
    <w:rsid w:val="00FF0FAE"/>
    <w:rsid w:val="012A6BDB"/>
    <w:rsid w:val="01753851"/>
    <w:rsid w:val="01955A94"/>
    <w:rsid w:val="032A2981"/>
    <w:rsid w:val="04112D00"/>
    <w:rsid w:val="04781A0B"/>
    <w:rsid w:val="048513E3"/>
    <w:rsid w:val="05696633"/>
    <w:rsid w:val="05FF1112"/>
    <w:rsid w:val="060379FA"/>
    <w:rsid w:val="07204C3C"/>
    <w:rsid w:val="07730ECD"/>
    <w:rsid w:val="07B75D8E"/>
    <w:rsid w:val="080129EE"/>
    <w:rsid w:val="082E3052"/>
    <w:rsid w:val="08BE3E1F"/>
    <w:rsid w:val="08F65F58"/>
    <w:rsid w:val="0A03446D"/>
    <w:rsid w:val="0A5F3F5C"/>
    <w:rsid w:val="0A6D3E9B"/>
    <w:rsid w:val="0AE14C83"/>
    <w:rsid w:val="0AF62DD7"/>
    <w:rsid w:val="0BF3396F"/>
    <w:rsid w:val="0D253A11"/>
    <w:rsid w:val="0D397A5A"/>
    <w:rsid w:val="0D465BB8"/>
    <w:rsid w:val="0D757126"/>
    <w:rsid w:val="0D9B69FC"/>
    <w:rsid w:val="0DEB6617"/>
    <w:rsid w:val="0EDA2430"/>
    <w:rsid w:val="0F053D87"/>
    <w:rsid w:val="0F056561"/>
    <w:rsid w:val="0FAF46D5"/>
    <w:rsid w:val="100F6301"/>
    <w:rsid w:val="10D34CE3"/>
    <w:rsid w:val="10DF4FE6"/>
    <w:rsid w:val="10E579A5"/>
    <w:rsid w:val="112E1DCF"/>
    <w:rsid w:val="11393E24"/>
    <w:rsid w:val="11437878"/>
    <w:rsid w:val="11C77105"/>
    <w:rsid w:val="12114A01"/>
    <w:rsid w:val="123A09F5"/>
    <w:rsid w:val="12BF3CEB"/>
    <w:rsid w:val="12C366F4"/>
    <w:rsid w:val="135A6D83"/>
    <w:rsid w:val="14645C9F"/>
    <w:rsid w:val="147C605C"/>
    <w:rsid w:val="14B62F9A"/>
    <w:rsid w:val="14D259F3"/>
    <w:rsid w:val="14DE485A"/>
    <w:rsid w:val="15667959"/>
    <w:rsid w:val="15744D6B"/>
    <w:rsid w:val="15886EC8"/>
    <w:rsid w:val="159643A4"/>
    <w:rsid w:val="15AE1052"/>
    <w:rsid w:val="15D45991"/>
    <w:rsid w:val="15EC3A7C"/>
    <w:rsid w:val="160336D6"/>
    <w:rsid w:val="161A0B74"/>
    <w:rsid w:val="161C0D90"/>
    <w:rsid w:val="165E7BD5"/>
    <w:rsid w:val="17F525DA"/>
    <w:rsid w:val="18423CDF"/>
    <w:rsid w:val="186B1FEF"/>
    <w:rsid w:val="18C80FAA"/>
    <w:rsid w:val="18D05E62"/>
    <w:rsid w:val="18D32258"/>
    <w:rsid w:val="19294E5C"/>
    <w:rsid w:val="198D2A3C"/>
    <w:rsid w:val="198F4EE7"/>
    <w:rsid w:val="19CA28B1"/>
    <w:rsid w:val="19E2722F"/>
    <w:rsid w:val="1A0F254E"/>
    <w:rsid w:val="1A5E2FAE"/>
    <w:rsid w:val="1AB05F4B"/>
    <w:rsid w:val="1ACD4666"/>
    <w:rsid w:val="1AE256A7"/>
    <w:rsid w:val="1B276833"/>
    <w:rsid w:val="1B5B46AD"/>
    <w:rsid w:val="1B66520E"/>
    <w:rsid w:val="1B6F36B8"/>
    <w:rsid w:val="1B8E37DE"/>
    <w:rsid w:val="1C821221"/>
    <w:rsid w:val="1CA5324B"/>
    <w:rsid w:val="1CE35C57"/>
    <w:rsid w:val="1D6D4BF1"/>
    <w:rsid w:val="1DF428D0"/>
    <w:rsid w:val="1E301A15"/>
    <w:rsid w:val="1E6A4438"/>
    <w:rsid w:val="1E884380"/>
    <w:rsid w:val="1EC63369"/>
    <w:rsid w:val="1EF51C61"/>
    <w:rsid w:val="1F6A2C9C"/>
    <w:rsid w:val="1FC41BEF"/>
    <w:rsid w:val="1FC942F0"/>
    <w:rsid w:val="2019602E"/>
    <w:rsid w:val="20862CFC"/>
    <w:rsid w:val="21543F10"/>
    <w:rsid w:val="223A4474"/>
    <w:rsid w:val="22490191"/>
    <w:rsid w:val="22D83184"/>
    <w:rsid w:val="23060EF7"/>
    <w:rsid w:val="23582CDC"/>
    <w:rsid w:val="236A7AE4"/>
    <w:rsid w:val="23D84AE2"/>
    <w:rsid w:val="241E002B"/>
    <w:rsid w:val="24C50561"/>
    <w:rsid w:val="24DB63E3"/>
    <w:rsid w:val="24E22051"/>
    <w:rsid w:val="255D489D"/>
    <w:rsid w:val="257636AE"/>
    <w:rsid w:val="259233C1"/>
    <w:rsid w:val="259D7B85"/>
    <w:rsid w:val="25B34B41"/>
    <w:rsid w:val="25B408BA"/>
    <w:rsid w:val="25D54AB7"/>
    <w:rsid w:val="26053870"/>
    <w:rsid w:val="268816D1"/>
    <w:rsid w:val="26BC148D"/>
    <w:rsid w:val="26FE18E6"/>
    <w:rsid w:val="271070E3"/>
    <w:rsid w:val="27BC4556"/>
    <w:rsid w:val="27ED39FD"/>
    <w:rsid w:val="28D94026"/>
    <w:rsid w:val="28DC327B"/>
    <w:rsid w:val="294477FD"/>
    <w:rsid w:val="29C321D0"/>
    <w:rsid w:val="2A0C7C58"/>
    <w:rsid w:val="2AA45FF9"/>
    <w:rsid w:val="2AB04E0F"/>
    <w:rsid w:val="2C9D2FE1"/>
    <w:rsid w:val="2D363056"/>
    <w:rsid w:val="2D7D466D"/>
    <w:rsid w:val="2DA32FC7"/>
    <w:rsid w:val="2DB33767"/>
    <w:rsid w:val="2EBA3578"/>
    <w:rsid w:val="2F52654E"/>
    <w:rsid w:val="30284369"/>
    <w:rsid w:val="30382E45"/>
    <w:rsid w:val="3094443D"/>
    <w:rsid w:val="320A7897"/>
    <w:rsid w:val="32676AE5"/>
    <w:rsid w:val="33063EDA"/>
    <w:rsid w:val="331C0D3B"/>
    <w:rsid w:val="33D360B3"/>
    <w:rsid w:val="33DB693D"/>
    <w:rsid w:val="346D3849"/>
    <w:rsid w:val="35365552"/>
    <w:rsid w:val="359F5E05"/>
    <w:rsid w:val="36DB5CA6"/>
    <w:rsid w:val="371E6A91"/>
    <w:rsid w:val="37476A89"/>
    <w:rsid w:val="374E2FFA"/>
    <w:rsid w:val="37953FD1"/>
    <w:rsid w:val="385A7F64"/>
    <w:rsid w:val="38832151"/>
    <w:rsid w:val="39175144"/>
    <w:rsid w:val="391C52B1"/>
    <w:rsid w:val="39763A64"/>
    <w:rsid w:val="39FA003D"/>
    <w:rsid w:val="3A8D528C"/>
    <w:rsid w:val="3AC04D69"/>
    <w:rsid w:val="3AE1298D"/>
    <w:rsid w:val="3B943F0F"/>
    <w:rsid w:val="3BED5996"/>
    <w:rsid w:val="3C3167C9"/>
    <w:rsid w:val="3D0744C7"/>
    <w:rsid w:val="3D632164"/>
    <w:rsid w:val="3E034029"/>
    <w:rsid w:val="3E491CD5"/>
    <w:rsid w:val="3F2C4EE0"/>
    <w:rsid w:val="3FEB2155"/>
    <w:rsid w:val="40902A58"/>
    <w:rsid w:val="40B950B1"/>
    <w:rsid w:val="40C8729B"/>
    <w:rsid w:val="40D627E8"/>
    <w:rsid w:val="412B15D8"/>
    <w:rsid w:val="41854814"/>
    <w:rsid w:val="42236E12"/>
    <w:rsid w:val="42B77DB9"/>
    <w:rsid w:val="42CE66BF"/>
    <w:rsid w:val="431A34F6"/>
    <w:rsid w:val="431B06F0"/>
    <w:rsid w:val="437B2093"/>
    <w:rsid w:val="43DD73DB"/>
    <w:rsid w:val="43E0673E"/>
    <w:rsid w:val="43EF7EEB"/>
    <w:rsid w:val="43FB62BC"/>
    <w:rsid w:val="44126995"/>
    <w:rsid w:val="44373409"/>
    <w:rsid w:val="44444E8A"/>
    <w:rsid w:val="450353DB"/>
    <w:rsid w:val="450F3981"/>
    <w:rsid w:val="45660E30"/>
    <w:rsid w:val="459B1F08"/>
    <w:rsid w:val="45E53D9A"/>
    <w:rsid w:val="462C1248"/>
    <w:rsid w:val="478A6B85"/>
    <w:rsid w:val="481A6ADF"/>
    <w:rsid w:val="48223734"/>
    <w:rsid w:val="48AE5D79"/>
    <w:rsid w:val="48E55240"/>
    <w:rsid w:val="49184B37"/>
    <w:rsid w:val="49B85555"/>
    <w:rsid w:val="4B8927DF"/>
    <w:rsid w:val="4C7762B5"/>
    <w:rsid w:val="4CA276BB"/>
    <w:rsid w:val="4E784B99"/>
    <w:rsid w:val="4ECC6C1F"/>
    <w:rsid w:val="4F4F0F4A"/>
    <w:rsid w:val="4F581B73"/>
    <w:rsid w:val="502A762A"/>
    <w:rsid w:val="50F42FAF"/>
    <w:rsid w:val="51337204"/>
    <w:rsid w:val="51B6571C"/>
    <w:rsid w:val="52A2465C"/>
    <w:rsid w:val="52B96A43"/>
    <w:rsid w:val="53270C19"/>
    <w:rsid w:val="53755DED"/>
    <w:rsid w:val="53B42BB7"/>
    <w:rsid w:val="54406D7E"/>
    <w:rsid w:val="552910F4"/>
    <w:rsid w:val="55E57647"/>
    <w:rsid w:val="56023CA5"/>
    <w:rsid w:val="5647080A"/>
    <w:rsid w:val="56532646"/>
    <w:rsid w:val="56E61F79"/>
    <w:rsid w:val="571A2DC7"/>
    <w:rsid w:val="57313066"/>
    <w:rsid w:val="573D3B62"/>
    <w:rsid w:val="57561F75"/>
    <w:rsid w:val="57F174F6"/>
    <w:rsid w:val="58437520"/>
    <w:rsid w:val="58B551B1"/>
    <w:rsid w:val="594C0F13"/>
    <w:rsid w:val="59910E4C"/>
    <w:rsid w:val="59A641A4"/>
    <w:rsid w:val="5AA16BB5"/>
    <w:rsid w:val="5ADC3248"/>
    <w:rsid w:val="5AFA28D7"/>
    <w:rsid w:val="5AFF7F2B"/>
    <w:rsid w:val="5B167F3A"/>
    <w:rsid w:val="5B5D3395"/>
    <w:rsid w:val="5B765C1B"/>
    <w:rsid w:val="5BB632C0"/>
    <w:rsid w:val="5C304A89"/>
    <w:rsid w:val="5C984BFF"/>
    <w:rsid w:val="5CAA6730"/>
    <w:rsid w:val="5CED210B"/>
    <w:rsid w:val="5DB651F8"/>
    <w:rsid w:val="5EAA549F"/>
    <w:rsid w:val="5EEB267A"/>
    <w:rsid w:val="5F6664B4"/>
    <w:rsid w:val="5FD85F68"/>
    <w:rsid w:val="60E41511"/>
    <w:rsid w:val="61AB487B"/>
    <w:rsid w:val="61D913AC"/>
    <w:rsid w:val="61EF674F"/>
    <w:rsid w:val="62820478"/>
    <w:rsid w:val="62D23BF9"/>
    <w:rsid w:val="636012F6"/>
    <w:rsid w:val="63FD7580"/>
    <w:rsid w:val="64132730"/>
    <w:rsid w:val="647F4285"/>
    <w:rsid w:val="65334B65"/>
    <w:rsid w:val="654C6C5A"/>
    <w:rsid w:val="65624D19"/>
    <w:rsid w:val="66401FD1"/>
    <w:rsid w:val="66781506"/>
    <w:rsid w:val="66B7396D"/>
    <w:rsid w:val="66E62AD3"/>
    <w:rsid w:val="69285EA1"/>
    <w:rsid w:val="693058E4"/>
    <w:rsid w:val="69916897"/>
    <w:rsid w:val="69A2697B"/>
    <w:rsid w:val="6B7C438D"/>
    <w:rsid w:val="6BEF2642"/>
    <w:rsid w:val="6C55297F"/>
    <w:rsid w:val="6CBF458F"/>
    <w:rsid w:val="6D760E66"/>
    <w:rsid w:val="6E9D42A7"/>
    <w:rsid w:val="6EB822F7"/>
    <w:rsid w:val="6EFB6411"/>
    <w:rsid w:val="6F1A422B"/>
    <w:rsid w:val="6F465262"/>
    <w:rsid w:val="6FD66A2F"/>
    <w:rsid w:val="6FE225B8"/>
    <w:rsid w:val="6FF41254"/>
    <w:rsid w:val="700F6002"/>
    <w:rsid w:val="71977249"/>
    <w:rsid w:val="71B0505E"/>
    <w:rsid w:val="720A7A92"/>
    <w:rsid w:val="7306008F"/>
    <w:rsid w:val="73754BF9"/>
    <w:rsid w:val="73AF534C"/>
    <w:rsid w:val="73D9089C"/>
    <w:rsid w:val="74082F2F"/>
    <w:rsid w:val="74180F81"/>
    <w:rsid w:val="746E3C99"/>
    <w:rsid w:val="74701618"/>
    <w:rsid w:val="74770A3E"/>
    <w:rsid w:val="74E0749C"/>
    <w:rsid w:val="75CD6E7F"/>
    <w:rsid w:val="75DF5005"/>
    <w:rsid w:val="763B31A3"/>
    <w:rsid w:val="76561F78"/>
    <w:rsid w:val="76A65403"/>
    <w:rsid w:val="76B41CF9"/>
    <w:rsid w:val="76E762FB"/>
    <w:rsid w:val="77F3C24B"/>
    <w:rsid w:val="77FF1C90"/>
    <w:rsid w:val="783165F8"/>
    <w:rsid w:val="78932B72"/>
    <w:rsid w:val="78A15BF4"/>
    <w:rsid w:val="78B143D7"/>
    <w:rsid w:val="78E21389"/>
    <w:rsid w:val="793E49B1"/>
    <w:rsid w:val="7963713D"/>
    <w:rsid w:val="79E47F9A"/>
    <w:rsid w:val="7A160B8E"/>
    <w:rsid w:val="7A3F4CB0"/>
    <w:rsid w:val="7AC0569C"/>
    <w:rsid w:val="7B3A578F"/>
    <w:rsid w:val="7B40341E"/>
    <w:rsid w:val="7B991901"/>
    <w:rsid w:val="7BD41DF5"/>
    <w:rsid w:val="7C435FE4"/>
    <w:rsid w:val="7C940642"/>
    <w:rsid w:val="7CC320E9"/>
    <w:rsid w:val="7CCA0563"/>
    <w:rsid w:val="7D99486E"/>
    <w:rsid w:val="7DF77713"/>
    <w:rsid w:val="7E5E0744"/>
    <w:rsid w:val="7F086561"/>
    <w:rsid w:val="7F964D22"/>
    <w:rsid w:val="7F9C2251"/>
    <w:rsid w:val="7FE072FD"/>
    <w:rsid w:val="7FF8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ascii="Calibri" w:hAnsi="Calibri" w:eastAsia="宋体" w:cs="Times New Roman"/>
    </w:rPr>
  </w:style>
  <w:style w:type="paragraph" w:styleId="3">
    <w:name w:val="Body Text"/>
    <w:basedOn w:val="1"/>
    <w:autoRedefine/>
    <w:qFormat/>
    <w:uiPriority w:val="0"/>
  </w:style>
  <w:style w:type="paragraph" w:styleId="4">
    <w:name w:val="Balloon Text"/>
    <w:basedOn w:val="1"/>
    <w:link w:val="17"/>
    <w:autoRedefine/>
    <w:qFormat/>
    <w:uiPriority w:val="0"/>
    <w:rPr>
      <w:sz w:val="18"/>
      <w:szCs w:val="18"/>
    </w:rPr>
  </w:style>
  <w:style w:type="paragraph" w:styleId="5">
    <w:name w:val="footer"/>
    <w:basedOn w:val="1"/>
    <w:link w:val="13"/>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autoRedefine/>
    <w:qFormat/>
    <w:uiPriority w:val="0"/>
    <w:pPr>
      <w:spacing w:beforeAutospacing="1" w:afterAutospacing="1"/>
      <w:jc w:val="left"/>
    </w:pPr>
    <w:rPr>
      <w:rFonts w:ascii="Calibri" w:hAnsi="Calibri" w:eastAsia="宋体" w:cs="Times New Roman"/>
      <w:kern w:val="0"/>
      <w:sz w:val="24"/>
    </w:rPr>
  </w:style>
  <w:style w:type="character" w:styleId="10">
    <w:name w:val="Strong"/>
    <w:basedOn w:val="9"/>
    <w:qFormat/>
    <w:uiPriority w:val="0"/>
    <w:rPr>
      <w:b/>
    </w:rPr>
  </w:style>
  <w:style w:type="character" w:styleId="11">
    <w:name w:val="Hyperlink"/>
    <w:basedOn w:val="9"/>
    <w:autoRedefine/>
    <w:qFormat/>
    <w:uiPriority w:val="0"/>
    <w:rPr>
      <w:color w:val="0000FF"/>
      <w:u w:val="single"/>
    </w:rPr>
  </w:style>
  <w:style w:type="paragraph" w:customStyle="1" w:styleId="12">
    <w:name w:val="纯文本1"/>
    <w:basedOn w:val="1"/>
    <w:qFormat/>
    <w:uiPriority w:val="0"/>
    <w:rPr>
      <w:rFonts w:hint="eastAsia" w:ascii="宋体" w:hAnsi="Courier New" w:eastAsia="宋体" w:cs="Times New Roman"/>
    </w:rPr>
  </w:style>
  <w:style w:type="character" w:customStyle="1" w:styleId="13">
    <w:name w:val="页脚 Char"/>
    <w:basedOn w:val="9"/>
    <w:link w:val="5"/>
    <w:autoRedefine/>
    <w:qFormat/>
    <w:uiPriority w:val="0"/>
    <w:rPr>
      <w:rFonts w:hint="default" w:ascii="Calibri" w:hAnsi="Calibri" w:cs="Calibri"/>
      <w:kern w:val="2"/>
      <w:sz w:val="18"/>
      <w:szCs w:val="24"/>
    </w:rPr>
  </w:style>
  <w:style w:type="character" w:customStyle="1" w:styleId="14">
    <w:name w:val="超链接1"/>
    <w:autoRedefine/>
    <w:qFormat/>
    <w:uiPriority w:val="0"/>
    <w:rPr>
      <w:color w:val="0000FF"/>
      <w:u w:val="single"/>
    </w:rPr>
  </w:style>
  <w:style w:type="paragraph" w:customStyle="1" w:styleId="15">
    <w:name w:val="修订1"/>
    <w:autoRedefine/>
    <w:hidden/>
    <w:unhideWhenUsed/>
    <w:qFormat/>
    <w:uiPriority w:val="99"/>
    <w:rPr>
      <w:rFonts w:asciiTheme="minorHAnsi" w:hAnsiTheme="minorHAnsi" w:eastAsiaTheme="minorEastAsia" w:cstheme="minorBidi"/>
      <w:kern w:val="2"/>
      <w:sz w:val="21"/>
      <w:szCs w:val="24"/>
      <w:lang w:val="en-US" w:eastAsia="zh-CN" w:bidi="ar-SA"/>
    </w:rPr>
  </w:style>
  <w:style w:type="paragraph" w:styleId="16">
    <w:name w:val="List Paragraph"/>
    <w:basedOn w:val="1"/>
    <w:unhideWhenUsed/>
    <w:qFormat/>
    <w:uiPriority w:val="99"/>
    <w:pPr>
      <w:ind w:firstLine="420" w:firstLineChars="200"/>
    </w:pPr>
  </w:style>
  <w:style w:type="character" w:customStyle="1" w:styleId="17">
    <w:name w:val="批注框文本 Char"/>
    <w:basedOn w:val="9"/>
    <w:link w:val="4"/>
    <w:autoRedefine/>
    <w:qFormat/>
    <w:uiPriority w:val="0"/>
    <w:rPr>
      <w:rFonts w:asciiTheme="minorHAnsi" w:hAnsiTheme="minorHAnsi" w:eastAsiaTheme="minorEastAsia" w:cstheme="minorBidi"/>
      <w:kern w:val="2"/>
      <w:sz w:val="18"/>
      <w:szCs w:val="18"/>
    </w:rPr>
  </w:style>
  <w:style w:type="paragraph" w:customStyle="1" w:styleId="18">
    <w:name w:val="修订2"/>
    <w:autoRedefine/>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5828</Words>
  <Characters>6046</Characters>
  <Lines>48</Lines>
  <Paragraphs>13</Paragraphs>
  <TotalTime>1</TotalTime>
  <ScaleCrop>false</ScaleCrop>
  <LinksUpToDate>false</LinksUpToDate>
  <CharactersWithSpaces>6062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2023-03-06T18:07:00Z</dcterms:created>
  <dc:creator>Administrator.DESKTOP-3D61H64</dc:creator>
  <cp:lastModifiedBy>WPS_1646465717</cp:lastModifiedBy>
  <cp:lastPrinted>2024-06-04T17:52:00Z</cp:lastPrinted>
  <dcterms:modified xsi:type="dcterms:W3CDTF">2024-06-05T14:40:59Z</dcterms:modified>
  <cp:revision>299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4DFAD315B61F4F14B7FAAFFE258C21C8_13</vt:lpwstr>
  </property>
</Properties>
</file>