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eastAsia="zh-CN"/>
        </w:rPr>
        <w:t>附件</w:t>
      </w:r>
      <w:r>
        <w:rPr>
          <w:rFonts w:hint="eastAsia"/>
          <w:sz w:val="32"/>
          <w:szCs w:val="32"/>
          <w:lang w:val="en-US" w:eastAsia="zh-CN"/>
        </w:rPr>
        <w:t>2.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资格复审地址</w:t>
      </w:r>
    </w:p>
    <w:tbl>
      <w:tblPr>
        <w:tblStyle w:val="3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4186"/>
        <w:gridCol w:w="4356"/>
        <w:gridCol w:w="46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147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eastAsia="zh-CN"/>
              </w:rPr>
              <w:t>用人单位</w:t>
            </w:r>
          </w:p>
        </w:tc>
        <w:tc>
          <w:tcPr>
            <w:tcW w:w="153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eastAsia="zh-CN"/>
              </w:rPr>
              <w:t>资格复审地址</w:t>
            </w:r>
          </w:p>
        </w:tc>
        <w:tc>
          <w:tcPr>
            <w:tcW w:w="165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01</w:t>
            </w:r>
          </w:p>
        </w:tc>
        <w:tc>
          <w:tcPr>
            <w:tcW w:w="147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天津市农业科学院农作物研究所</w:t>
            </w:r>
          </w:p>
        </w:tc>
        <w:tc>
          <w:tcPr>
            <w:tcW w:w="153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天津市西青区津静公路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17公里处天津市农业科学院农作物研究所</w:t>
            </w:r>
          </w:p>
        </w:tc>
        <w:tc>
          <w:tcPr>
            <w:tcW w:w="165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022-87828910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02</w:t>
            </w:r>
          </w:p>
        </w:tc>
        <w:tc>
          <w:tcPr>
            <w:tcW w:w="147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天津市农业科学院植物保护研究所</w:t>
            </w:r>
          </w:p>
        </w:tc>
        <w:tc>
          <w:tcPr>
            <w:tcW w:w="153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天津市西青区津静公路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17公里处天津市农业科学院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植物保护研究所</w:t>
            </w:r>
          </w:p>
        </w:tc>
        <w:tc>
          <w:tcPr>
            <w:tcW w:w="165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022-86433373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03</w:t>
            </w:r>
          </w:p>
        </w:tc>
        <w:tc>
          <w:tcPr>
            <w:tcW w:w="147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天津市农业科学院畜牧兽医研究所</w:t>
            </w:r>
          </w:p>
        </w:tc>
        <w:tc>
          <w:tcPr>
            <w:tcW w:w="153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天津市西青区津静公路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17公里处天津市农业科学院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畜牧兽医研究所</w:t>
            </w:r>
          </w:p>
        </w:tc>
        <w:tc>
          <w:tcPr>
            <w:tcW w:w="165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022-83726967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04</w:t>
            </w:r>
          </w:p>
        </w:tc>
        <w:tc>
          <w:tcPr>
            <w:tcW w:w="147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天津市农业科学院农产品质量安全与营养研究所</w:t>
            </w:r>
          </w:p>
        </w:tc>
        <w:tc>
          <w:tcPr>
            <w:tcW w:w="153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天津市西青区津静公路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17公里处天津市农业科学院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农产品质量安全与营养研究所</w:t>
            </w:r>
          </w:p>
        </w:tc>
        <w:tc>
          <w:tcPr>
            <w:tcW w:w="165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022-27950255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05</w:t>
            </w:r>
          </w:p>
        </w:tc>
        <w:tc>
          <w:tcPr>
            <w:tcW w:w="147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天津市农业科学院农业资源与环境研究所</w:t>
            </w:r>
          </w:p>
        </w:tc>
        <w:tc>
          <w:tcPr>
            <w:tcW w:w="153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天津市西青区津静公路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17公里处天津市农业科学院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农业资源与环境研究所</w:t>
            </w:r>
          </w:p>
        </w:tc>
        <w:tc>
          <w:tcPr>
            <w:tcW w:w="165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022-27950687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06</w:t>
            </w:r>
          </w:p>
        </w:tc>
        <w:tc>
          <w:tcPr>
            <w:tcW w:w="147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天津市农业科学院农产品保鲜与加工技术研究所</w:t>
            </w:r>
          </w:p>
        </w:tc>
        <w:tc>
          <w:tcPr>
            <w:tcW w:w="153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eastAsia="zh-CN"/>
              </w:rPr>
              <w:t>天津市西青区津静公路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  <w:t>17公里处天津市农业科学院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eastAsia="zh-CN"/>
              </w:rPr>
              <w:t>农产品保鲜与加工技术研究所</w:t>
            </w:r>
          </w:p>
        </w:tc>
        <w:tc>
          <w:tcPr>
            <w:tcW w:w="165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022-27944813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07</w:t>
            </w:r>
          </w:p>
        </w:tc>
        <w:tc>
          <w:tcPr>
            <w:tcW w:w="147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eastAsia="zh-CN"/>
              </w:rPr>
              <w:t>天津市农业科学院现代都市农业研究所</w:t>
            </w:r>
          </w:p>
        </w:tc>
        <w:tc>
          <w:tcPr>
            <w:tcW w:w="153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天津市南开区白堤路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268号天津市农业科学院23楼</w:t>
            </w:r>
          </w:p>
        </w:tc>
        <w:tc>
          <w:tcPr>
            <w:tcW w:w="165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022-23678655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08</w:t>
            </w:r>
          </w:p>
        </w:tc>
        <w:tc>
          <w:tcPr>
            <w:tcW w:w="147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天津市农业科学院种质资源与生物技术研究所</w:t>
            </w:r>
          </w:p>
        </w:tc>
        <w:tc>
          <w:tcPr>
            <w:tcW w:w="153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天津市西青区津静公路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17公里处天津市农业科学院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种质资源与生物技术研究所</w:t>
            </w:r>
            <w:bookmarkStart w:id="0" w:name="_GoBack"/>
            <w:bookmarkEnd w:id="0"/>
          </w:p>
        </w:tc>
        <w:tc>
          <w:tcPr>
            <w:tcW w:w="165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022-27950828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3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09</w:t>
            </w:r>
          </w:p>
        </w:tc>
        <w:tc>
          <w:tcPr>
            <w:tcW w:w="147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天津市农业科学院黄瓜研究所</w:t>
            </w:r>
          </w:p>
        </w:tc>
        <w:tc>
          <w:tcPr>
            <w:tcW w:w="153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天津市南开区白堤路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301号黄瓜研究所</w:t>
            </w:r>
          </w:p>
        </w:tc>
        <w:tc>
          <w:tcPr>
            <w:tcW w:w="165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022-23005508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47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天津市农业科学院蔬菜研究所</w:t>
            </w:r>
          </w:p>
        </w:tc>
        <w:tc>
          <w:tcPr>
            <w:tcW w:w="153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天津市西青区津静公路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17公里处天津市农业科学院蔬菜研究所</w:t>
            </w:r>
          </w:p>
        </w:tc>
        <w:tc>
          <w:tcPr>
            <w:tcW w:w="165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022-23784689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hOTM3Yzg2YWZkMTg5OTI0NzVjYzUxZDE1YTU4ZmIifQ=="/>
  </w:docVars>
  <w:rsids>
    <w:rsidRoot w:val="00000000"/>
    <w:rsid w:val="48615E9F"/>
    <w:rsid w:val="4DB367BF"/>
    <w:rsid w:val="77560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2024-04-29T02:58:00Z</dcterms:created>
  <dc:creator>Dell</dc:creator>
  <cp:lastModifiedBy>Dell</cp:lastModifiedBy>
  <dcterms:modified xsi:type="dcterms:W3CDTF">2024-05-08T08:57:00Z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4EA2CC43833B47DCB11A13D75279214E_12</vt:lpwstr>
  </property>
</Properties>
</file>