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仿宋" w:hAnsi="仿宋" w:eastAsia="仿宋" w:cs="仿宋"/>
          <w:bCs/>
          <w:color w:val="000000"/>
          <w:sz w:val="32"/>
          <w:szCs w:val="32"/>
          <w:shd w:val="clear" w:color="auto" w:fill="FFFFFF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</w:rPr>
        <w:t>附件3：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北京师范大学淮南实验学校招引紧缺性专业人才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</w:rPr>
        <w:t>面试 使用教材版本及范围</w:t>
      </w:r>
    </w:p>
    <w:bookmarkEnd w:id="0"/>
    <w:tbl>
      <w:tblPr>
        <w:tblStyle w:val="2"/>
        <w:tblW w:w="9180" w:type="dxa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73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高中语文</w:t>
            </w:r>
          </w:p>
        </w:tc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高中语文：人教版高一语文《必修上册》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高中数学</w:t>
            </w:r>
          </w:p>
        </w:tc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高中数学：人教版数学《必修第一册》（A版）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高中英语</w:t>
            </w:r>
          </w:p>
        </w:tc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高中英语：北师大高一英语《必修二》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高中物理</w:t>
            </w:r>
          </w:p>
        </w:tc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高中物理：人教版高一物理《必修第二册》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高中化学</w:t>
            </w:r>
          </w:p>
        </w:tc>
        <w:tc>
          <w:tcPr>
            <w:tcW w:w="73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高中化学：人教版高二化学《选择性必修1》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高中生物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高中生物：人教版高一《生物学必修1》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高中政治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高中政治：人教版高二思想政治《选择性必修1》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高中历史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高中历史：人教版高二历史《选择性必修1》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高中地理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高中地理：人教版高一地理《必修1》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初中语文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初中语文：人民教育出版社七年级下</w:t>
            </w:r>
            <w:r>
              <w:rPr>
                <w:rFonts w:ascii="仿宋" w:hAnsi="仿宋" w:eastAsia="仿宋"/>
                <w:sz w:val="32"/>
              </w:rPr>
              <w:t>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初中数学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初中数学：人民教育出版社七年级下</w:t>
            </w:r>
            <w:r>
              <w:rPr>
                <w:rFonts w:ascii="仿宋" w:hAnsi="仿宋" w:eastAsia="仿宋"/>
                <w:sz w:val="32"/>
              </w:rPr>
              <w:t>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初中英语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初中英语：人民教育出版社七年级下</w:t>
            </w:r>
            <w:r>
              <w:rPr>
                <w:rFonts w:ascii="仿宋" w:hAnsi="仿宋" w:eastAsia="仿宋"/>
                <w:sz w:val="32"/>
              </w:rPr>
              <w:t>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初中物理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hint="eastAsia"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sz w:val="32"/>
              </w:rPr>
              <w:t>初中物理：上海科学技术出版社、广东教育出版社八年级下册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初中政治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初中政治：</w:t>
            </w:r>
            <w:r>
              <w:rPr>
                <w:rFonts w:hint="eastAsia" w:ascii="仿宋" w:hAnsi="仿宋" w:eastAsia="仿宋"/>
                <w:sz w:val="32"/>
              </w:rPr>
              <w:t>人民教育出版社七年级下</w:t>
            </w:r>
            <w:r>
              <w:rPr>
                <w:rFonts w:ascii="仿宋" w:hAnsi="仿宋" w:eastAsia="仿宋"/>
                <w:sz w:val="32"/>
              </w:rPr>
              <w:t>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center"/>
              <w:textAlignment w:val="center"/>
              <w:rPr>
                <w:rFonts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初中历史</w:t>
            </w:r>
          </w:p>
        </w:tc>
        <w:tc>
          <w:tcPr>
            <w:tcW w:w="73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N w:val="0"/>
              <w:spacing w:line="300" w:lineRule="exact"/>
              <w:jc w:val="left"/>
              <w:textAlignment w:val="center"/>
              <w:rPr>
                <w:rFonts w:ascii="仿宋" w:hAnsi="仿宋" w:eastAsia="仿宋"/>
                <w:color w:val="000000"/>
                <w:sz w:val="32"/>
              </w:rPr>
            </w:pPr>
            <w:r>
              <w:rPr>
                <w:rFonts w:hint="eastAsia" w:ascii="仿宋" w:hAnsi="仿宋" w:eastAsia="仿宋"/>
                <w:color w:val="000000"/>
                <w:sz w:val="32"/>
              </w:rPr>
              <w:t>初中历史：</w:t>
            </w:r>
            <w:r>
              <w:rPr>
                <w:rFonts w:hint="eastAsia" w:ascii="仿宋" w:hAnsi="仿宋" w:eastAsia="仿宋"/>
                <w:sz w:val="32"/>
              </w:rPr>
              <w:t>人民教育出版社七年级下</w:t>
            </w:r>
            <w:r>
              <w:rPr>
                <w:rFonts w:ascii="仿宋" w:hAnsi="仿宋" w:eastAsia="仿宋"/>
                <w:sz w:val="32"/>
              </w:rPr>
              <w:t>册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2C7A736-9E0F-4AC6-9FE5-91A9A3B4E90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DBF11D7-0F00-434D-9EB1-2B72DAD6E8ED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7556EC51-E84A-41BA-BA8A-732C4D36B857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3ZWVlNzgwYjdkOWM0MTg2Y2E4YjdlOWNjNzc0MjgifQ=="/>
  </w:docVars>
  <w:rsids>
    <w:rsidRoot w:val="4A6A3E94"/>
    <w:rsid w:val="4A6A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2024-05-08T02:03:00Z</dcterms:created>
  <dc:creator>别梦寒.</dc:creator>
  <cp:lastModifiedBy>别梦寒.</cp:lastModifiedBy>
  <dcterms:modified xsi:type="dcterms:W3CDTF">2024-05-08T02:04:10Z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B47AD78812AE4C479D0458CB1040BA6A_11</vt:lpwstr>
  </property>
</Properties>
</file>