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山西省卫生健康委发展研究中心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2024年公开招聘现场报名审核授权委托书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现有考生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，报名山西省卫生健康委发展研究中心2024年公开招聘考试，需到现场报名、资格审查。因特殊原因，无法按时到山西省卫生健康委发展研究中心参加现场报名、资格审查，特授权委托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，携带本人报名材料代为办理现场报名、资格审查相关事宜。</w:t>
      </w:r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>本人承诺：1.代办人所提供的本人报名材料真实、准确、有效；2.《山西省卫生健康委发展研究中心2024年公开招聘工作人员报名表》已由本人亲笔签名确认；3.所需报名材料均由代办人提供。</w:t>
      </w:r>
      <w:bookmarkStart w:id="0" w:name="_GoBack"/>
      <w:bookmarkEnd w:id="0"/>
    </w:p>
    <w:p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委托人：</w:t>
      </w:r>
    </w:p>
    <w:p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          2024年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TZhYmNiN2QxYzVjZDIzNWEyZTc0MzljNWJkN2Y3MGUifQ=="/>
  </w:docVars>
  <w:rsids>
    <w:rsidRoot w:val="00000000"/>
    <w:rsid w:val="0EB37109"/>
    <w:rsid w:val="276D4DD7"/>
    <w:rsid w:val="33543054"/>
    <w:rsid w:val="38730F7C"/>
    <w:rsid w:val="51425641"/>
    <w:rsid w:val="52C049F6"/>
    <w:rsid w:val="575A2ADB"/>
    <w:rsid w:val="668B6955"/>
    <w:rsid w:val="6FD16FE5"/>
    <w:rsid w:val="761D734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243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2022-04-29T02:36:00Z</dcterms:created>
  <dc:creator>hp</dc:creator>
  <cp:lastModifiedBy>张晋军</cp:lastModifiedBy>
  <cp:lastPrinted>2022-04-29T02:51:00Z</cp:lastPrinted>
  <dcterms:modified xsi:type="dcterms:W3CDTF">2024-03-28T10:03:42Z</dcterms:modified>
  <dc:title>附件4：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70C048CFF4A54083B379CEF34F0D9672_13</vt:lpwstr>
  </property>
</Properties>
</file>